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96504" w14:textId="7A353A9E" w:rsidR="00752B4F" w:rsidRDefault="000D5058" w:rsidP="00752B4F">
      <w:pPr>
        <w:jc w:val="center"/>
        <w:rPr>
          <w:sz w:val="22"/>
          <w:szCs w:val="22"/>
        </w:rPr>
      </w:pPr>
      <w:r w:rsidRPr="004D42A5">
        <w:rPr>
          <w:sz w:val="22"/>
          <w:szCs w:val="22"/>
        </w:rPr>
        <w:t>Simple Book Surveys</w:t>
      </w:r>
    </w:p>
    <w:p w14:paraId="04FE110B" w14:textId="77777777" w:rsidR="00752B4F" w:rsidRDefault="00752B4F" w:rsidP="000D5058">
      <w:pPr>
        <w:rPr>
          <w:sz w:val="22"/>
          <w:szCs w:val="22"/>
        </w:rPr>
      </w:pPr>
    </w:p>
    <w:p w14:paraId="1D15B8BB" w14:textId="50A61C06" w:rsidR="000D5058" w:rsidRPr="004D42A5" w:rsidRDefault="000D5058" w:rsidP="000D5058">
      <w:pPr>
        <w:rPr>
          <w:sz w:val="22"/>
          <w:szCs w:val="22"/>
        </w:rPr>
      </w:pPr>
      <w:r w:rsidRPr="004D42A5">
        <w:rPr>
          <w:sz w:val="22"/>
          <w:szCs w:val="22"/>
        </w:rPr>
        <w:t>We create book surveys to see the whole of a book all at once.  Metaphorically, we want to overlook the forest, not the individual trees.</w:t>
      </w:r>
      <w:r w:rsidR="00752B4F">
        <w:rPr>
          <w:sz w:val="22"/>
          <w:szCs w:val="22"/>
        </w:rPr>
        <w:t xml:space="preserve">  Book surveys are usually done at two different times. The first time is before studying a book in small portions.  The second time is after studying a book in small portions.  The purpose of the first survey is to get a general idea of the entire passage’s context.  The purpose of the second survey is to try to master the book and to see it from many different vantage points.  Follow the steps below for the initial and final surveys.  Where there are differences in the two surveys they are noted.</w:t>
      </w:r>
    </w:p>
    <w:p w14:paraId="655C9DB2" w14:textId="77777777" w:rsidR="000D5058" w:rsidRPr="004D42A5" w:rsidRDefault="000D5058" w:rsidP="000D5058">
      <w:pPr>
        <w:rPr>
          <w:sz w:val="22"/>
          <w:szCs w:val="22"/>
        </w:rPr>
      </w:pPr>
    </w:p>
    <w:p w14:paraId="2D1AA59C" w14:textId="77777777" w:rsidR="000D5058" w:rsidRPr="004D42A5" w:rsidRDefault="000D5058" w:rsidP="000D5058">
      <w:pPr>
        <w:rPr>
          <w:sz w:val="22"/>
          <w:szCs w:val="22"/>
        </w:rPr>
      </w:pPr>
      <w:r w:rsidRPr="004D42A5">
        <w:rPr>
          <w:b/>
          <w:sz w:val="22"/>
          <w:szCs w:val="22"/>
        </w:rPr>
        <w:t>Head:</w:t>
      </w:r>
    </w:p>
    <w:p w14:paraId="05047BE9" w14:textId="28AE835C" w:rsidR="000D5058" w:rsidRPr="004D42A5" w:rsidRDefault="000D5058" w:rsidP="000D5058">
      <w:pPr>
        <w:rPr>
          <w:sz w:val="22"/>
          <w:szCs w:val="22"/>
        </w:rPr>
      </w:pPr>
      <w:r w:rsidRPr="004D42A5">
        <w:rPr>
          <w:sz w:val="22"/>
          <w:szCs w:val="22"/>
        </w:rPr>
        <w:t xml:space="preserve">Step 1:  </w:t>
      </w:r>
      <w:r w:rsidR="004D42A5">
        <w:rPr>
          <w:sz w:val="22"/>
          <w:szCs w:val="22"/>
        </w:rPr>
        <w:t>Briskly r</w:t>
      </w:r>
      <w:r w:rsidRPr="004D42A5">
        <w:rPr>
          <w:sz w:val="22"/>
          <w:szCs w:val="22"/>
        </w:rPr>
        <w:t xml:space="preserve">ead the book in one sitting.  Write nothing, just read and take it in.  </w:t>
      </w:r>
    </w:p>
    <w:p w14:paraId="4E35631E" w14:textId="77777777" w:rsidR="004D42A5" w:rsidRPr="004D42A5" w:rsidRDefault="004D42A5" w:rsidP="000D5058">
      <w:pPr>
        <w:rPr>
          <w:sz w:val="22"/>
          <w:szCs w:val="22"/>
        </w:rPr>
      </w:pPr>
    </w:p>
    <w:p w14:paraId="18123CF0" w14:textId="2744D4FA" w:rsidR="000D5058" w:rsidRPr="004D42A5" w:rsidRDefault="000D5058" w:rsidP="000D5058">
      <w:pPr>
        <w:rPr>
          <w:sz w:val="22"/>
          <w:szCs w:val="22"/>
        </w:rPr>
      </w:pPr>
      <w:r w:rsidRPr="004D42A5">
        <w:rPr>
          <w:sz w:val="22"/>
          <w:szCs w:val="22"/>
        </w:rPr>
        <w:t xml:space="preserve">Step 2:  Read the book a second time at a normal pace.  Once finished, record as many </w:t>
      </w:r>
      <w:r w:rsidR="004D42A5">
        <w:rPr>
          <w:sz w:val="22"/>
          <w:szCs w:val="22"/>
        </w:rPr>
        <w:t>observations as you can.  Go back to</w:t>
      </w:r>
      <w:r w:rsidRPr="004D42A5">
        <w:rPr>
          <w:sz w:val="22"/>
          <w:szCs w:val="22"/>
        </w:rPr>
        <w:t xml:space="preserve"> the text </w:t>
      </w:r>
      <w:r w:rsidR="004D42A5">
        <w:rPr>
          <w:sz w:val="22"/>
          <w:szCs w:val="22"/>
        </w:rPr>
        <w:t xml:space="preserve">only </w:t>
      </w:r>
      <w:r w:rsidRPr="004D42A5">
        <w:rPr>
          <w:sz w:val="22"/>
          <w:szCs w:val="22"/>
        </w:rPr>
        <w:t xml:space="preserve">to note </w:t>
      </w:r>
      <w:r w:rsidR="004D42A5">
        <w:rPr>
          <w:sz w:val="22"/>
          <w:szCs w:val="22"/>
        </w:rPr>
        <w:t>references for</w:t>
      </w:r>
      <w:r w:rsidRPr="004D42A5">
        <w:rPr>
          <w:sz w:val="22"/>
          <w:szCs w:val="22"/>
        </w:rPr>
        <w:t xml:space="preserve"> your observations.</w:t>
      </w:r>
      <w:r w:rsidR="00752B4F">
        <w:rPr>
          <w:sz w:val="22"/>
          <w:szCs w:val="22"/>
        </w:rPr>
        <w:t xml:space="preserve">  If this is your final survey, try to note the most important parts of the book and its key points.  You’ve been looking at individual </w:t>
      </w:r>
      <w:proofErr w:type="gramStart"/>
      <w:r w:rsidR="00752B4F">
        <w:rPr>
          <w:sz w:val="22"/>
          <w:szCs w:val="22"/>
        </w:rPr>
        <w:t>trees,</w:t>
      </w:r>
      <w:proofErr w:type="gramEnd"/>
      <w:r w:rsidR="00752B4F">
        <w:rPr>
          <w:sz w:val="22"/>
          <w:szCs w:val="22"/>
        </w:rPr>
        <w:t xml:space="preserve"> now try to look at the entire forest again.</w:t>
      </w:r>
    </w:p>
    <w:p w14:paraId="0EB88BDF" w14:textId="77777777" w:rsidR="000D5058" w:rsidRPr="004D42A5" w:rsidRDefault="000D5058" w:rsidP="000D5058">
      <w:pPr>
        <w:rPr>
          <w:sz w:val="22"/>
          <w:szCs w:val="22"/>
        </w:rPr>
      </w:pPr>
    </w:p>
    <w:p w14:paraId="58DAA4D4" w14:textId="19452E32" w:rsidR="000D5058" w:rsidRPr="004D42A5" w:rsidRDefault="000D5058" w:rsidP="000D5058">
      <w:pPr>
        <w:rPr>
          <w:sz w:val="22"/>
          <w:szCs w:val="22"/>
        </w:rPr>
      </w:pPr>
      <w:r w:rsidRPr="004D42A5">
        <w:rPr>
          <w:sz w:val="22"/>
          <w:szCs w:val="22"/>
        </w:rPr>
        <w:t xml:space="preserve">Step 3:  Write an outline or build a </w:t>
      </w:r>
      <w:r w:rsidR="004D42A5">
        <w:rPr>
          <w:sz w:val="22"/>
          <w:szCs w:val="22"/>
        </w:rPr>
        <w:t xml:space="preserve">horizontal book </w:t>
      </w:r>
      <w:r w:rsidRPr="004D42A5">
        <w:rPr>
          <w:sz w:val="22"/>
          <w:szCs w:val="22"/>
        </w:rPr>
        <w:t xml:space="preserve">chart.  </w:t>
      </w:r>
      <w:r w:rsidR="004D42A5">
        <w:rPr>
          <w:sz w:val="22"/>
          <w:szCs w:val="22"/>
        </w:rPr>
        <w:t>Make</w:t>
      </w:r>
      <w:r w:rsidRPr="004D42A5">
        <w:rPr>
          <w:sz w:val="22"/>
          <w:szCs w:val="22"/>
        </w:rPr>
        <w:t xml:space="preserve"> it short and concise without losing the </w:t>
      </w:r>
      <w:r w:rsidR="004D42A5">
        <w:rPr>
          <w:sz w:val="22"/>
          <w:szCs w:val="22"/>
        </w:rPr>
        <w:t>forest view</w:t>
      </w:r>
      <w:r w:rsidRPr="004D42A5">
        <w:rPr>
          <w:sz w:val="22"/>
          <w:szCs w:val="22"/>
        </w:rPr>
        <w:t xml:space="preserve">.  </w:t>
      </w:r>
      <w:r w:rsidR="004D42A5">
        <w:rPr>
          <w:sz w:val="22"/>
          <w:szCs w:val="22"/>
        </w:rPr>
        <w:t>An</w:t>
      </w:r>
      <w:r w:rsidRPr="004D42A5">
        <w:rPr>
          <w:sz w:val="22"/>
          <w:szCs w:val="22"/>
        </w:rPr>
        <w:t xml:space="preserve"> example</w:t>
      </w:r>
      <w:r w:rsidR="00694659" w:rsidRPr="004D42A5">
        <w:rPr>
          <w:sz w:val="22"/>
          <w:szCs w:val="22"/>
        </w:rPr>
        <w:t xml:space="preserve"> </w:t>
      </w:r>
      <w:r w:rsidR="004D42A5" w:rsidRPr="004D42A5">
        <w:rPr>
          <w:sz w:val="22"/>
          <w:szCs w:val="22"/>
        </w:rPr>
        <w:t xml:space="preserve">of an outline and </w:t>
      </w:r>
      <w:r w:rsidR="004D42A5">
        <w:rPr>
          <w:sz w:val="22"/>
          <w:szCs w:val="22"/>
        </w:rPr>
        <w:t xml:space="preserve">a </w:t>
      </w:r>
      <w:r w:rsidR="004D42A5" w:rsidRPr="004D42A5">
        <w:rPr>
          <w:sz w:val="22"/>
          <w:szCs w:val="22"/>
        </w:rPr>
        <w:t>book chart</w:t>
      </w:r>
      <w:r w:rsidR="004D42A5">
        <w:rPr>
          <w:sz w:val="22"/>
          <w:szCs w:val="22"/>
        </w:rPr>
        <w:t xml:space="preserve"> from </w:t>
      </w:r>
      <w:r w:rsidR="008B3DD7">
        <w:rPr>
          <w:sz w:val="22"/>
          <w:szCs w:val="22"/>
        </w:rPr>
        <w:t>The Sermon on the Mount (Matthew 5-7)</w:t>
      </w:r>
      <w:r w:rsidR="004D42A5">
        <w:rPr>
          <w:sz w:val="22"/>
          <w:szCs w:val="22"/>
        </w:rPr>
        <w:t xml:space="preserve"> follows</w:t>
      </w:r>
      <w:r w:rsidR="008E097C">
        <w:rPr>
          <w:sz w:val="22"/>
          <w:szCs w:val="22"/>
        </w:rPr>
        <w:t>.  This survey is what you might expect to get from an initial book survey</w:t>
      </w:r>
      <w:r w:rsidR="004D42A5" w:rsidRPr="004D42A5">
        <w:rPr>
          <w:sz w:val="22"/>
          <w:szCs w:val="22"/>
        </w:rPr>
        <w:t>:</w:t>
      </w:r>
      <w:r w:rsidR="00694659" w:rsidRPr="004D42A5">
        <w:rPr>
          <w:sz w:val="22"/>
          <w:szCs w:val="22"/>
        </w:rPr>
        <w:t xml:space="preserve"> </w:t>
      </w:r>
    </w:p>
    <w:p w14:paraId="56F24968" w14:textId="77777777" w:rsidR="000D5058" w:rsidRPr="008B3DD7" w:rsidRDefault="000D5058" w:rsidP="000D5058">
      <w:pPr>
        <w:rPr>
          <w:sz w:val="22"/>
          <w:szCs w:val="22"/>
        </w:rPr>
      </w:pPr>
    </w:p>
    <w:p w14:paraId="2A832A8F" w14:textId="1C204F8C" w:rsidR="00694659" w:rsidRDefault="008B3DD7" w:rsidP="00694659">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Character (5.1-12)</w:t>
      </w:r>
    </w:p>
    <w:p w14:paraId="20168CB2" w14:textId="5BA37AD2" w:rsidR="008B3DD7" w:rsidRDefault="008B3DD7" w:rsidP="00694659">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Call (5.13-17)</w:t>
      </w:r>
    </w:p>
    <w:p w14:paraId="1E988142" w14:textId="3A11C8A9" w:rsidR="008B3DD7" w:rsidRDefault="008B3DD7" w:rsidP="00694659">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Commands (5.18-48)</w:t>
      </w:r>
    </w:p>
    <w:p w14:paraId="29ABACD2" w14:textId="10888FC5" w:rsidR="008B3DD7" w:rsidRDefault="008B3DD7" w:rsidP="00694659">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Conduct (6.1-18)</w:t>
      </w:r>
    </w:p>
    <w:p w14:paraId="574BC31A" w14:textId="62002B71" w:rsidR="008B3DD7" w:rsidRPr="008B3DD7" w:rsidRDefault="008B3DD7" w:rsidP="00694659">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Commitment (6.19-7.29)</w:t>
      </w:r>
    </w:p>
    <w:p w14:paraId="7B6E4039" w14:textId="7B90FA29" w:rsidR="00694659" w:rsidRPr="008B3DD7" w:rsidRDefault="00694659" w:rsidP="000D5058">
      <w:pPr>
        <w:rPr>
          <w:sz w:val="22"/>
          <w:szCs w:val="22"/>
        </w:rPr>
      </w:pPr>
      <w:r w:rsidRPr="008B3DD7">
        <w:rPr>
          <w:sz w:val="22"/>
          <w:szCs w:val="22"/>
        </w:rPr>
        <w:t xml:space="preserve"> </w:t>
      </w:r>
    </w:p>
    <w:tbl>
      <w:tblPr>
        <w:tblW w:w="10635" w:type="dxa"/>
        <w:tblInd w:w="18" w:type="dxa"/>
        <w:tblLayout w:type="fixed"/>
        <w:tblLook w:val="04A0" w:firstRow="1" w:lastRow="0" w:firstColumn="1" w:lastColumn="0" w:noHBand="0" w:noVBand="1"/>
      </w:tblPr>
      <w:tblGrid>
        <w:gridCol w:w="1545"/>
        <w:gridCol w:w="1568"/>
        <w:gridCol w:w="1413"/>
        <w:gridCol w:w="1682"/>
        <w:gridCol w:w="2332"/>
        <w:gridCol w:w="2095"/>
      </w:tblGrid>
      <w:tr w:rsidR="00752B4F" w:rsidRPr="008B3DD7" w14:paraId="35DE9A80" w14:textId="77777777" w:rsidTr="008E097C">
        <w:trPr>
          <w:trHeight w:val="224"/>
        </w:trPr>
        <w:tc>
          <w:tcPr>
            <w:tcW w:w="1545" w:type="dxa"/>
            <w:tcBorders>
              <w:top w:val="nil"/>
              <w:left w:val="nil"/>
              <w:bottom w:val="nil"/>
              <w:right w:val="single" w:sz="4" w:space="0" w:color="auto"/>
            </w:tcBorders>
            <w:shd w:val="clear" w:color="auto" w:fill="auto"/>
            <w:noWrap/>
            <w:vAlign w:val="bottom"/>
            <w:hideMark/>
          </w:tcPr>
          <w:p w14:paraId="4FA2B94D" w14:textId="77777777" w:rsidR="00752B4F" w:rsidRPr="008B3DD7" w:rsidRDefault="00752B4F" w:rsidP="00CE1E0C">
            <w:pPr>
              <w:rPr>
                <w:rFonts w:eastAsia="Times New Roman" w:cs="Times New Roman"/>
                <w:color w:val="000000"/>
                <w:sz w:val="18"/>
                <w:szCs w:val="18"/>
              </w:rPr>
            </w:pPr>
            <w:r w:rsidRPr="008B3DD7">
              <w:rPr>
                <w:rFonts w:eastAsia="Times New Roman" w:cs="Times New Roman"/>
                <w:color w:val="000000"/>
                <w:sz w:val="18"/>
                <w:szCs w:val="18"/>
              </w:rPr>
              <w:t>Main Theme</w:t>
            </w:r>
          </w:p>
        </w:tc>
        <w:tc>
          <w:tcPr>
            <w:tcW w:w="2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B9CB6" w14:textId="77777777" w:rsidR="00752B4F" w:rsidRPr="008B3DD7" w:rsidRDefault="00752B4F" w:rsidP="00CE1E0C">
            <w:pPr>
              <w:jc w:val="center"/>
              <w:rPr>
                <w:rFonts w:eastAsia="Times New Roman" w:cs="Times New Roman"/>
                <w:b/>
                <w:bCs/>
                <w:color w:val="000000"/>
                <w:sz w:val="18"/>
                <w:szCs w:val="18"/>
              </w:rPr>
            </w:pPr>
            <w:r w:rsidRPr="008B3DD7">
              <w:rPr>
                <w:rFonts w:eastAsia="Times New Roman" w:cs="Times New Roman"/>
                <w:b/>
                <w:bCs/>
                <w:color w:val="000000"/>
                <w:sz w:val="18"/>
                <w:szCs w:val="18"/>
              </w:rPr>
              <w:t>Identity</w:t>
            </w:r>
          </w:p>
        </w:tc>
        <w:tc>
          <w:tcPr>
            <w:tcW w:w="6109" w:type="dxa"/>
            <w:gridSpan w:val="3"/>
            <w:tcBorders>
              <w:top w:val="single" w:sz="4" w:space="0" w:color="auto"/>
              <w:left w:val="single" w:sz="4" w:space="0" w:color="auto"/>
              <w:bottom w:val="single" w:sz="4" w:space="0" w:color="auto"/>
              <w:right w:val="single" w:sz="4" w:space="0" w:color="auto"/>
            </w:tcBorders>
            <w:vAlign w:val="bottom"/>
          </w:tcPr>
          <w:p w14:paraId="42A7AE82" w14:textId="4E777434" w:rsidR="00752B4F" w:rsidRPr="008B3DD7" w:rsidRDefault="00752B4F" w:rsidP="00752B4F">
            <w:pPr>
              <w:jc w:val="center"/>
              <w:rPr>
                <w:rFonts w:eastAsia="Times New Roman" w:cs="Times New Roman"/>
                <w:b/>
                <w:bCs/>
                <w:color w:val="000000"/>
                <w:sz w:val="18"/>
                <w:szCs w:val="18"/>
              </w:rPr>
            </w:pPr>
            <w:r w:rsidRPr="008B3DD7">
              <w:rPr>
                <w:rFonts w:eastAsia="Times New Roman" w:cs="Times New Roman"/>
                <w:b/>
                <w:bCs/>
                <w:color w:val="000000"/>
                <w:sz w:val="18"/>
                <w:szCs w:val="18"/>
              </w:rPr>
              <w:t>Activity</w:t>
            </w:r>
          </w:p>
        </w:tc>
      </w:tr>
      <w:tr w:rsidR="00752B4F" w:rsidRPr="008B3DD7" w14:paraId="16140CBA" w14:textId="77777777" w:rsidTr="008B3DD7">
        <w:trPr>
          <w:trHeight w:val="400"/>
        </w:trPr>
        <w:tc>
          <w:tcPr>
            <w:tcW w:w="1545" w:type="dxa"/>
            <w:tcBorders>
              <w:top w:val="nil"/>
              <w:left w:val="nil"/>
              <w:bottom w:val="nil"/>
              <w:right w:val="single" w:sz="4" w:space="0" w:color="auto"/>
            </w:tcBorders>
            <w:shd w:val="clear" w:color="auto" w:fill="auto"/>
            <w:noWrap/>
            <w:vAlign w:val="bottom"/>
            <w:hideMark/>
          </w:tcPr>
          <w:p w14:paraId="37DA0235" w14:textId="77777777" w:rsidR="00752B4F" w:rsidRPr="008B3DD7" w:rsidRDefault="00752B4F" w:rsidP="00CE1E0C">
            <w:pPr>
              <w:rPr>
                <w:rFonts w:eastAsia="Times New Roman" w:cs="Times New Roman"/>
                <w:color w:val="000000"/>
                <w:sz w:val="18"/>
                <w:szCs w:val="18"/>
              </w:rPr>
            </w:pPr>
            <w:r w:rsidRPr="008B3DD7">
              <w:rPr>
                <w:rFonts w:eastAsia="Times New Roman" w:cs="Times New Roman"/>
                <w:color w:val="000000"/>
                <w:sz w:val="18"/>
                <w:szCs w:val="18"/>
              </w:rPr>
              <w:t>Topic</w:t>
            </w:r>
          </w:p>
        </w:tc>
        <w:tc>
          <w:tcPr>
            <w:tcW w:w="1568" w:type="dxa"/>
            <w:tcBorders>
              <w:top w:val="nil"/>
              <w:left w:val="nil"/>
              <w:bottom w:val="single" w:sz="4" w:space="0" w:color="auto"/>
              <w:right w:val="single" w:sz="4" w:space="0" w:color="auto"/>
            </w:tcBorders>
            <w:shd w:val="clear" w:color="auto" w:fill="auto"/>
            <w:noWrap/>
            <w:vAlign w:val="bottom"/>
            <w:hideMark/>
          </w:tcPr>
          <w:p w14:paraId="41937FB3" w14:textId="12BF5B4D" w:rsidR="00752B4F" w:rsidRPr="008B3DD7" w:rsidRDefault="00752B4F" w:rsidP="00CE1E0C">
            <w:pPr>
              <w:rPr>
                <w:rFonts w:eastAsia="Times New Roman" w:cs="Times New Roman"/>
                <w:color w:val="000000"/>
                <w:sz w:val="18"/>
                <w:szCs w:val="18"/>
              </w:rPr>
            </w:pPr>
            <w:r w:rsidRPr="008B3DD7">
              <w:rPr>
                <w:rFonts w:eastAsia="Times New Roman" w:cs="Times New Roman"/>
                <w:color w:val="000000"/>
                <w:sz w:val="18"/>
                <w:szCs w:val="18"/>
              </w:rPr>
              <w:t>Character</w:t>
            </w:r>
          </w:p>
        </w:tc>
        <w:tc>
          <w:tcPr>
            <w:tcW w:w="1413" w:type="dxa"/>
            <w:tcBorders>
              <w:top w:val="nil"/>
              <w:left w:val="nil"/>
              <w:bottom w:val="single" w:sz="4" w:space="0" w:color="auto"/>
              <w:right w:val="single" w:sz="4" w:space="0" w:color="auto"/>
            </w:tcBorders>
            <w:shd w:val="clear" w:color="auto" w:fill="auto"/>
            <w:noWrap/>
            <w:vAlign w:val="bottom"/>
            <w:hideMark/>
          </w:tcPr>
          <w:p w14:paraId="5296C4B4" w14:textId="6FA9D421" w:rsidR="00752B4F" w:rsidRPr="008B3DD7" w:rsidRDefault="00752B4F" w:rsidP="00CE1E0C">
            <w:pPr>
              <w:rPr>
                <w:rFonts w:eastAsia="Times New Roman" w:cs="Times New Roman"/>
                <w:color w:val="000000"/>
                <w:sz w:val="18"/>
                <w:szCs w:val="18"/>
              </w:rPr>
            </w:pPr>
            <w:r w:rsidRPr="008B3DD7">
              <w:rPr>
                <w:rFonts w:eastAsia="Times New Roman" w:cs="Times New Roman"/>
                <w:color w:val="000000"/>
                <w:sz w:val="18"/>
                <w:szCs w:val="18"/>
              </w:rPr>
              <w:t>Call</w:t>
            </w:r>
          </w:p>
        </w:tc>
        <w:tc>
          <w:tcPr>
            <w:tcW w:w="1682" w:type="dxa"/>
            <w:tcBorders>
              <w:top w:val="nil"/>
              <w:left w:val="nil"/>
              <w:bottom w:val="single" w:sz="4" w:space="0" w:color="auto"/>
              <w:right w:val="single" w:sz="4" w:space="0" w:color="auto"/>
            </w:tcBorders>
            <w:shd w:val="clear" w:color="auto" w:fill="auto"/>
            <w:noWrap/>
            <w:vAlign w:val="bottom"/>
            <w:hideMark/>
          </w:tcPr>
          <w:p w14:paraId="7D04FC96" w14:textId="77777777" w:rsidR="00752B4F" w:rsidRPr="008B3DD7" w:rsidRDefault="00752B4F" w:rsidP="00CE1E0C">
            <w:pPr>
              <w:rPr>
                <w:rFonts w:eastAsia="Times New Roman" w:cs="Times New Roman"/>
                <w:color w:val="000000"/>
                <w:sz w:val="18"/>
                <w:szCs w:val="18"/>
              </w:rPr>
            </w:pPr>
            <w:r w:rsidRPr="008B3DD7">
              <w:rPr>
                <w:rFonts w:eastAsia="Times New Roman" w:cs="Times New Roman"/>
                <w:color w:val="000000"/>
                <w:sz w:val="18"/>
                <w:szCs w:val="18"/>
              </w:rPr>
              <w:t>Commands</w:t>
            </w:r>
          </w:p>
        </w:tc>
        <w:tc>
          <w:tcPr>
            <w:tcW w:w="2332" w:type="dxa"/>
            <w:tcBorders>
              <w:top w:val="nil"/>
              <w:left w:val="nil"/>
              <w:bottom w:val="single" w:sz="4" w:space="0" w:color="auto"/>
              <w:right w:val="single" w:sz="4" w:space="0" w:color="auto"/>
            </w:tcBorders>
            <w:vAlign w:val="bottom"/>
          </w:tcPr>
          <w:p w14:paraId="62535751" w14:textId="66737B98" w:rsidR="00752B4F" w:rsidRPr="008B3DD7" w:rsidRDefault="00752B4F" w:rsidP="00CE1E0C">
            <w:pPr>
              <w:rPr>
                <w:rFonts w:eastAsia="Times New Roman" w:cs="Times New Roman"/>
                <w:color w:val="000000"/>
                <w:sz w:val="18"/>
                <w:szCs w:val="18"/>
              </w:rPr>
            </w:pPr>
            <w:r w:rsidRPr="008B3DD7">
              <w:rPr>
                <w:rFonts w:eastAsia="Times New Roman" w:cs="Times New Roman"/>
                <w:color w:val="000000"/>
                <w:sz w:val="18"/>
                <w:szCs w:val="18"/>
              </w:rPr>
              <w:t>Conduct</w:t>
            </w:r>
          </w:p>
        </w:tc>
        <w:tc>
          <w:tcPr>
            <w:tcW w:w="2095" w:type="dxa"/>
            <w:tcBorders>
              <w:top w:val="nil"/>
              <w:left w:val="single" w:sz="4" w:space="0" w:color="auto"/>
              <w:bottom w:val="single" w:sz="4" w:space="0" w:color="auto"/>
              <w:right w:val="single" w:sz="4" w:space="0" w:color="auto"/>
            </w:tcBorders>
            <w:shd w:val="clear" w:color="auto" w:fill="auto"/>
            <w:noWrap/>
            <w:vAlign w:val="bottom"/>
          </w:tcPr>
          <w:p w14:paraId="435B0678" w14:textId="3DA54478" w:rsidR="00752B4F" w:rsidRPr="008B3DD7" w:rsidRDefault="00752B4F" w:rsidP="00CE1E0C">
            <w:pPr>
              <w:rPr>
                <w:rFonts w:eastAsia="Times New Roman" w:cs="Times New Roman"/>
                <w:color w:val="000000"/>
                <w:sz w:val="18"/>
                <w:szCs w:val="18"/>
              </w:rPr>
            </w:pPr>
            <w:r w:rsidRPr="008B3DD7">
              <w:rPr>
                <w:rFonts w:eastAsia="Times New Roman" w:cs="Times New Roman"/>
                <w:color w:val="000000"/>
                <w:sz w:val="18"/>
                <w:szCs w:val="18"/>
              </w:rPr>
              <w:t>Commitment</w:t>
            </w:r>
          </w:p>
        </w:tc>
      </w:tr>
      <w:tr w:rsidR="00752B4F" w:rsidRPr="008B3DD7" w14:paraId="7149A163" w14:textId="77777777" w:rsidTr="008B3DD7">
        <w:trPr>
          <w:trHeight w:val="400"/>
        </w:trPr>
        <w:tc>
          <w:tcPr>
            <w:tcW w:w="1545" w:type="dxa"/>
            <w:tcBorders>
              <w:top w:val="nil"/>
              <w:left w:val="nil"/>
              <w:bottom w:val="nil"/>
              <w:right w:val="single" w:sz="4" w:space="0" w:color="auto"/>
            </w:tcBorders>
            <w:shd w:val="clear" w:color="auto" w:fill="auto"/>
            <w:noWrap/>
            <w:vAlign w:val="bottom"/>
            <w:hideMark/>
          </w:tcPr>
          <w:p w14:paraId="1A38FAF6" w14:textId="77777777" w:rsidR="00752B4F" w:rsidRPr="008B3DD7" w:rsidRDefault="00752B4F" w:rsidP="00CE1E0C">
            <w:pPr>
              <w:rPr>
                <w:rFonts w:eastAsia="Times New Roman" w:cs="Times New Roman"/>
                <w:color w:val="000000"/>
                <w:sz w:val="18"/>
                <w:szCs w:val="18"/>
              </w:rPr>
            </w:pPr>
            <w:r w:rsidRPr="008B3DD7">
              <w:rPr>
                <w:rFonts w:eastAsia="Times New Roman" w:cs="Times New Roman"/>
                <w:color w:val="000000"/>
                <w:sz w:val="18"/>
                <w:szCs w:val="18"/>
              </w:rPr>
              <w:t>Reference</w:t>
            </w:r>
          </w:p>
        </w:tc>
        <w:tc>
          <w:tcPr>
            <w:tcW w:w="1568" w:type="dxa"/>
            <w:tcBorders>
              <w:top w:val="nil"/>
              <w:left w:val="nil"/>
              <w:bottom w:val="single" w:sz="4" w:space="0" w:color="auto"/>
              <w:right w:val="single" w:sz="4" w:space="0" w:color="auto"/>
            </w:tcBorders>
            <w:shd w:val="clear" w:color="auto" w:fill="auto"/>
            <w:noWrap/>
            <w:vAlign w:val="bottom"/>
            <w:hideMark/>
          </w:tcPr>
          <w:p w14:paraId="17007C79" w14:textId="2CA652DD" w:rsidR="00752B4F" w:rsidRPr="008B3DD7" w:rsidRDefault="00752B4F" w:rsidP="00CE1E0C">
            <w:pPr>
              <w:rPr>
                <w:rFonts w:eastAsia="Times New Roman" w:cs="Times New Roman"/>
                <w:color w:val="000000"/>
                <w:sz w:val="18"/>
                <w:szCs w:val="18"/>
              </w:rPr>
            </w:pPr>
            <w:r w:rsidRPr="008B3DD7">
              <w:rPr>
                <w:rFonts w:eastAsia="Times New Roman" w:cs="Times New Roman"/>
                <w:color w:val="000000"/>
                <w:sz w:val="18"/>
                <w:szCs w:val="18"/>
              </w:rPr>
              <w:t>5.1-12</w:t>
            </w:r>
          </w:p>
        </w:tc>
        <w:tc>
          <w:tcPr>
            <w:tcW w:w="1413" w:type="dxa"/>
            <w:tcBorders>
              <w:top w:val="nil"/>
              <w:left w:val="nil"/>
              <w:bottom w:val="single" w:sz="4" w:space="0" w:color="auto"/>
              <w:right w:val="single" w:sz="4" w:space="0" w:color="auto"/>
            </w:tcBorders>
            <w:shd w:val="clear" w:color="auto" w:fill="auto"/>
            <w:noWrap/>
            <w:vAlign w:val="bottom"/>
            <w:hideMark/>
          </w:tcPr>
          <w:p w14:paraId="08B3DDEA" w14:textId="51ACFA37" w:rsidR="00752B4F" w:rsidRPr="008B3DD7" w:rsidRDefault="00752B4F" w:rsidP="00CE1E0C">
            <w:pPr>
              <w:rPr>
                <w:rFonts w:eastAsia="Times New Roman" w:cs="Times New Roman"/>
                <w:color w:val="000000"/>
                <w:sz w:val="18"/>
                <w:szCs w:val="18"/>
              </w:rPr>
            </w:pPr>
            <w:r w:rsidRPr="008B3DD7">
              <w:rPr>
                <w:rFonts w:eastAsia="Times New Roman" w:cs="Times New Roman"/>
                <w:color w:val="000000"/>
                <w:sz w:val="18"/>
                <w:szCs w:val="18"/>
              </w:rPr>
              <w:t>5.13-17</w:t>
            </w:r>
          </w:p>
        </w:tc>
        <w:tc>
          <w:tcPr>
            <w:tcW w:w="1682" w:type="dxa"/>
            <w:tcBorders>
              <w:top w:val="nil"/>
              <w:left w:val="nil"/>
              <w:bottom w:val="single" w:sz="4" w:space="0" w:color="auto"/>
              <w:right w:val="single" w:sz="4" w:space="0" w:color="auto"/>
            </w:tcBorders>
            <w:shd w:val="clear" w:color="auto" w:fill="auto"/>
            <w:noWrap/>
            <w:vAlign w:val="bottom"/>
            <w:hideMark/>
          </w:tcPr>
          <w:p w14:paraId="77551712" w14:textId="6E966F7A" w:rsidR="00752B4F" w:rsidRPr="008B3DD7" w:rsidRDefault="00752B4F" w:rsidP="00CE1E0C">
            <w:pPr>
              <w:rPr>
                <w:rFonts w:eastAsia="Times New Roman" w:cs="Times New Roman"/>
                <w:color w:val="000000"/>
                <w:sz w:val="18"/>
                <w:szCs w:val="18"/>
              </w:rPr>
            </w:pPr>
            <w:r w:rsidRPr="008B3DD7">
              <w:rPr>
                <w:rFonts w:eastAsia="Times New Roman" w:cs="Times New Roman"/>
                <w:color w:val="000000"/>
                <w:sz w:val="18"/>
                <w:szCs w:val="18"/>
              </w:rPr>
              <w:t>5.18-48</w:t>
            </w:r>
          </w:p>
        </w:tc>
        <w:tc>
          <w:tcPr>
            <w:tcW w:w="2332" w:type="dxa"/>
            <w:tcBorders>
              <w:top w:val="nil"/>
              <w:left w:val="nil"/>
              <w:bottom w:val="single" w:sz="4" w:space="0" w:color="auto"/>
              <w:right w:val="single" w:sz="4" w:space="0" w:color="auto"/>
            </w:tcBorders>
            <w:vAlign w:val="bottom"/>
          </w:tcPr>
          <w:p w14:paraId="4D9C8C47" w14:textId="4BEB5BB5" w:rsidR="00752B4F" w:rsidRPr="008B3DD7" w:rsidRDefault="00752B4F" w:rsidP="00CE1E0C">
            <w:pPr>
              <w:rPr>
                <w:rFonts w:eastAsia="Times New Roman" w:cs="Times New Roman"/>
                <w:color w:val="000000"/>
                <w:sz w:val="18"/>
                <w:szCs w:val="18"/>
              </w:rPr>
            </w:pPr>
            <w:r w:rsidRPr="008B3DD7">
              <w:rPr>
                <w:rFonts w:eastAsia="Times New Roman" w:cs="Times New Roman"/>
                <w:color w:val="000000"/>
                <w:sz w:val="18"/>
                <w:szCs w:val="18"/>
              </w:rPr>
              <w:t>6.1-18</w:t>
            </w:r>
          </w:p>
        </w:tc>
        <w:tc>
          <w:tcPr>
            <w:tcW w:w="2095" w:type="dxa"/>
            <w:tcBorders>
              <w:top w:val="nil"/>
              <w:left w:val="single" w:sz="4" w:space="0" w:color="auto"/>
              <w:bottom w:val="single" w:sz="4" w:space="0" w:color="auto"/>
              <w:right w:val="single" w:sz="4" w:space="0" w:color="auto"/>
            </w:tcBorders>
            <w:shd w:val="clear" w:color="auto" w:fill="auto"/>
            <w:noWrap/>
            <w:vAlign w:val="bottom"/>
          </w:tcPr>
          <w:p w14:paraId="16630F2B" w14:textId="1F2A0752" w:rsidR="00752B4F" w:rsidRPr="008B3DD7" w:rsidRDefault="00752B4F" w:rsidP="00CE1E0C">
            <w:pPr>
              <w:rPr>
                <w:rFonts w:eastAsia="Times New Roman" w:cs="Times New Roman"/>
                <w:color w:val="000000"/>
                <w:sz w:val="18"/>
                <w:szCs w:val="18"/>
              </w:rPr>
            </w:pPr>
            <w:r w:rsidRPr="008B3DD7">
              <w:rPr>
                <w:rFonts w:eastAsia="Times New Roman" w:cs="Times New Roman"/>
                <w:color w:val="000000"/>
                <w:sz w:val="18"/>
                <w:szCs w:val="18"/>
              </w:rPr>
              <w:t>6.19-7.29</w:t>
            </w:r>
          </w:p>
        </w:tc>
      </w:tr>
    </w:tbl>
    <w:p w14:paraId="30C138B8" w14:textId="77777777" w:rsidR="00694659" w:rsidRPr="004D42A5" w:rsidRDefault="00694659" w:rsidP="000D5058">
      <w:pPr>
        <w:rPr>
          <w:sz w:val="22"/>
          <w:szCs w:val="22"/>
        </w:rPr>
      </w:pPr>
    </w:p>
    <w:p w14:paraId="3596738C" w14:textId="618DC7EC" w:rsidR="00752B4F" w:rsidRDefault="00752B4F" w:rsidP="000D5058">
      <w:pPr>
        <w:rPr>
          <w:sz w:val="22"/>
          <w:szCs w:val="22"/>
        </w:rPr>
      </w:pPr>
      <w:r>
        <w:rPr>
          <w:sz w:val="22"/>
          <w:szCs w:val="22"/>
        </w:rPr>
        <w:t>If it is your final survey, go back through your individual outlines of the passages within the book.  Try to put them all together now and build layers of outline and understanding of the book.  Here is an example of a finished chart from a study of the Sermon on the Mount.  Study it and notice the different layers of understanding across the passage</w:t>
      </w:r>
      <w:r w:rsidR="008E097C">
        <w:rPr>
          <w:sz w:val="22"/>
          <w:szCs w:val="22"/>
        </w:rPr>
        <w:t>.  Also notice how some of the book divisions shifted in the disciples understanding from chart to chart</w:t>
      </w:r>
      <w:r>
        <w:rPr>
          <w:sz w:val="22"/>
          <w:szCs w:val="22"/>
        </w:rPr>
        <w:t>:</w:t>
      </w:r>
    </w:p>
    <w:tbl>
      <w:tblPr>
        <w:tblStyle w:val="TableGrid"/>
        <w:tblW w:w="10530" w:type="dxa"/>
        <w:tblInd w:w="108" w:type="dxa"/>
        <w:tblLayout w:type="fixed"/>
        <w:tblLook w:val="04A0" w:firstRow="1" w:lastRow="0" w:firstColumn="1" w:lastColumn="0" w:noHBand="0" w:noVBand="1"/>
      </w:tblPr>
      <w:tblGrid>
        <w:gridCol w:w="1008"/>
        <w:gridCol w:w="630"/>
        <w:gridCol w:w="720"/>
        <w:gridCol w:w="1980"/>
        <w:gridCol w:w="900"/>
        <w:gridCol w:w="270"/>
        <w:gridCol w:w="1890"/>
        <w:gridCol w:w="1350"/>
        <w:gridCol w:w="360"/>
        <w:gridCol w:w="1422"/>
      </w:tblGrid>
      <w:tr w:rsidR="00752B4F" w:rsidRPr="00752B4F" w14:paraId="447FCAA8" w14:textId="77777777" w:rsidTr="008B3DD7">
        <w:trPr>
          <w:trHeight w:val="242"/>
        </w:trPr>
        <w:tc>
          <w:tcPr>
            <w:tcW w:w="10530" w:type="dxa"/>
            <w:gridSpan w:val="10"/>
            <w:vAlign w:val="center"/>
          </w:tcPr>
          <w:p w14:paraId="36465D8D" w14:textId="77777777" w:rsidR="00752B4F" w:rsidRPr="00752B4F" w:rsidRDefault="00752B4F" w:rsidP="008B3DD7">
            <w:pPr>
              <w:tabs>
                <w:tab w:val="center" w:pos="3456"/>
                <w:tab w:val="right" w:pos="10512"/>
              </w:tabs>
              <w:jc w:val="center"/>
              <w:rPr>
                <w:b/>
                <w:bCs/>
                <w:sz w:val="18"/>
              </w:rPr>
            </w:pPr>
            <w:r w:rsidRPr="00752B4F">
              <w:rPr>
                <w:b/>
                <w:bCs/>
                <w:sz w:val="18"/>
              </w:rPr>
              <w:t>Sermon on the Mount - Matthew 5.1-7.28</w:t>
            </w:r>
          </w:p>
        </w:tc>
      </w:tr>
      <w:tr w:rsidR="00752B4F" w:rsidRPr="00752B4F" w14:paraId="7209B3D0" w14:textId="77777777" w:rsidTr="008B3DD7">
        <w:trPr>
          <w:trHeight w:val="260"/>
        </w:trPr>
        <w:tc>
          <w:tcPr>
            <w:tcW w:w="10530" w:type="dxa"/>
            <w:gridSpan w:val="10"/>
            <w:tcBorders>
              <w:bottom w:val="single" w:sz="4" w:space="0" w:color="auto"/>
            </w:tcBorders>
          </w:tcPr>
          <w:p w14:paraId="758E601A" w14:textId="77777777" w:rsidR="00752B4F" w:rsidRPr="00752B4F" w:rsidRDefault="00752B4F" w:rsidP="00752B4F">
            <w:pPr>
              <w:jc w:val="center"/>
              <w:rPr>
                <w:b/>
                <w:bCs/>
                <w:sz w:val="18"/>
              </w:rPr>
            </w:pPr>
            <w:r w:rsidRPr="00752B4F">
              <w:rPr>
                <w:b/>
                <w:bCs/>
                <w:sz w:val="18"/>
              </w:rPr>
              <w:t>Kingdom Manifesto</w:t>
            </w:r>
            <w:r w:rsidRPr="00752B4F">
              <w:rPr>
                <w:b/>
                <w:bCs/>
                <w:sz w:val="18"/>
                <w:vertAlign w:val="superscript"/>
              </w:rPr>
              <w:t>1</w:t>
            </w:r>
          </w:p>
        </w:tc>
      </w:tr>
      <w:tr w:rsidR="00752B4F" w:rsidRPr="00752B4F" w14:paraId="2344B4C2" w14:textId="77777777" w:rsidTr="008B3DD7">
        <w:trPr>
          <w:trHeight w:val="161"/>
        </w:trPr>
        <w:tc>
          <w:tcPr>
            <w:tcW w:w="1638" w:type="dxa"/>
            <w:gridSpan w:val="2"/>
            <w:tcBorders>
              <w:top w:val="single" w:sz="4" w:space="0" w:color="auto"/>
              <w:left w:val="single" w:sz="4" w:space="0" w:color="auto"/>
              <w:bottom w:val="single" w:sz="4" w:space="0" w:color="auto"/>
              <w:right w:val="nil"/>
            </w:tcBorders>
            <w:noWrap/>
            <w:hideMark/>
          </w:tcPr>
          <w:p w14:paraId="794421D4" w14:textId="77777777" w:rsidR="00752B4F" w:rsidRPr="00752B4F" w:rsidRDefault="00752B4F" w:rsidP="00752B4F">
            <w:pPr>
              <w:rPr>
                <w:sz w:val="18"/>
                <w:szCs w:val="20"/>
              </w:rPr>
            </w:pPr>
            <w:r w:rsidRPr="00752B4F">
              <w:rPr>
                <w:sz w:val="18"/>
                <w:szCs w:val="20"/>
              </w:rPr>
              <w:t>5.1</w:t>
            </w:r>
          </w:p>
        </w:tc>
        <w:tc>
          <w:tcPr>
            <w:tcW w:w="2700" w:type="dxa"/>
            <w:gridSpan w:val="2"/>
            <w:tcBorders>
              <w:top w:val="single" w:sz="4" w:space="0" w:color="auto"/>
              <w:left w:val="nil"/>
              <w:bottom w:val="single" w:sz="4" w:space="0" w:color="auto"/>
              <w:right w:val="nil"/>
            </w:tcBorders>
            <w:noWrap/>
            <w:hideMark/>
          </w:tcPr>
          <w:p w14:paraId="45D2B82D" w14:textId="77777777" w:rsidR="00752B4F" w:rsidRPr="00752B4F" w:rsidRDefault="00752B4F" w:rsidP="00752B4F">
            <w:pPr>
              <w:rPr>
                <w:sz w:val="18"/>
                <w:szCs w:val="20"/>
              </w:rPr>
            </w:pPr>
          </w:p>
        </w:tc>
        <w:tc>
          <w:tcPr>
            <w:tcW w:w="1170" w:type="dxa"/>
            <w:gridSpan w:val="2"/>
            <w:tcBorders>
              <w:top w:val="single" w:sz="4" w:space="0" w:color="auto"/>
              <w:left w:val="nil"/>
              <w:bottom w:val="single" w:sz="4" w:space="0" w:color="auto"/>
              <w:right w:val="nil"/>
            </w:tcBorders>
            <w:noWrap/>
            <w:hideMark/>
          </w:tcPr>
          <w:p w14:paraId="3FF0816C" w14:textId="77777777" w:rsidR="00752B4F" w:rsidRPr="00752B4F" w:rsidRDefault="00752B4F" w:rsidP="00752B4F">
            <w:pPr>
              <w:rPr>
                <w:sz w:val="18"/>
                <w:szCs w:val="20"/>
              </w:rPr>
            </w:pPr>
          </w:p>
        </w:tc>
        <w:tc>
          <w:tcPr>
            <w:tcW w:w="1890" w:type="dxa"/>
            <w:tcBorders>
              <w:top w:val="single" w:sz="4" w:space="0" w:color="auto"/>
              <w:left w:val="nil"/>
              <w:bottom w:val="single" w:sz="4" w:space="0" w:color="auto"/>
              <w:right w:val="nil"/>
            </w:tcBorders>
          </w:tcPr>
          <w:p w14:paraId="08A1D55E" w14:textId="77777777" w:rsidR="00752B4F" w:rsidRPr="00752B4F" w:rsidRDefault="00752B4F" w:rsidP="00752B4F">
            <w:pPr>
              <w:rPr>
                <w:sz w:val="18"/>
                <w:szCs w:val="20"/>
              </w:rPr>
            </w:pPr>
          </w:p>
        </w:tc>
        <w:tc>
          <w:tcPr>
            <w:tcW w:w="1710" w:type="dxa"/>
            <w:gridSpan w:val="2"/>
            <w:tcBorders>
              <w:top w:val="single" w:sz="4" w:space="0" w:color="auto"/>
              <w:left w:val="nil"/>
              <w:bottom w:val="single" w:sz="4" w:space="0" w:color="auto"/>
              <w:right w:val="nil"/>
            </w:tcBorders>
          </w:tcPr>
          <w:p w14:paraId="4383356A" w14:textId="77777777" w:rsidR="00752B4F" w:rsidRPr="00752B4F" w:rsidRDefault="00752B4F" w:rsidP="00752B4F">
            <w:pPr>
              <w:jc w:val="right"/>
              <w:rPr>
                <w:sz w:val="18"/>
                <w:szCs w:val="20"/>
              </w:rPr>
            </w:pPr>
          </w:p>
        </w:tc>
        <w:tc>
          <w:tcPr>
            <w:tcW w:w="1422" w:type="dxa"/>
            <w:tcBorders>
              <w:top w:val="single" w:sz="4" w:space="0" w:color="auto"/>
              <w:left w:val="nil"/>
              <w:bottom w:val="single" w:sz="4" w:space="0" w:color="auto"/>
              <w:right w:val="single" w:sz="4" w:space="0" w:color="auto"/>
            </w:tcBorders>
          </w:tcPr>
          <w:p w14:paraId="1BA4FB2D" w14:textId="77777777" w:rsidR="00752B4F" w:rsidRPr="00752B4F" w:rsidRDefault="00752B4F" w:rsidP="00752B4F">
            <w:pPr>
              <w:jc w:val="right"/>
              <w:rPr>
                <w:sz w:val="18"/>
                <w:szCs w:val="20"/>
              </w:rPr>
            </w:pPr>
            <w:r w:rsidRPr="00752B4F">
              <w:rPr>
                <w:sz w:val="18"/>
                <w:szCs w:val="20"/>
              </w:rPr>
              <w:t>7.29</w:t>
            </w:r>
          </w:p>
        </w:tc>
      </w:tr>
      <w:tr w:rsidR="00752B4F" w:rsidRPr="00752B4F" w14:paraId="06AB5176" w14:textId="77777777" w:rsidTr="008B3DD7">
        <w:trPr>
          <w:trHeight w:val="360"/>
        </w:trPr>
        <w:tc>
          <w:tcPr>
            <w:tcW w:w="1638" w:type="dxa"/>
            <w:gridSpan w:val="2"/>
            <w:tcBorders>
              <w:top w:val="single" w:sz="4" w:space="0" w:color="auto"/>
            </w:tcBorders>
            <w:noWrap/>
            <w:hideMark/>
          </w:tcPr>
          <w:p w14:paraId="1DD72DED" w14:textId="77777777" w:rsidR="00752B4F" w:rsidRPr="00752B4F" w:rsidRDefault="00752B4F" w:rsidP="00752B4F">
            <w:pPr>
              <w:jc w:val="center"/>
              <w:rPr>
                <w:b/>
                <w:bCs/>
                <w:sz w:val="18"/>
              </w:rPr>
            </w:pPr>
            <w:r w:rsidRPr="00752B4F">
              <w:rPr>
                <w:b/>
                <w:bCs/>
                <w:sz w:val="18"/>
              </w:rPr>
              <w:t>Kingdom Character</w:t>
            </w:r>
          </w:p>
        </w:tc>
        <w:tc>
          <w:tcPr>
            <w:tcW w:w="2700" w:type="dxa"/>
            <w:gridSpan w:val="2"/>
            <w:tcBorders>
              <w:top w:val="single" w:sz="4" w:space="0" w:color="auto"/>
            </w:tcBorders>
            <w:noWrap/>
            <w:hideMark/>
          </w:tcPr>
          <w:p w14:paraId="6309A075" w14:textId="77777777" w:rsidR="00752B4F" w:rsidRPr="00752B4F" w:rsidRDefault="00752B4F" w:rsidP="00752B4F">
            <w:pPr>
              <w:jc w:val="center"/>
              <w:rPr>
                <w:b/>
                <w:bCs/>
                <w:sz w:val="18"/>
              </w:rPr>
            </w:pPr>
            <w:r w:rsidRPr="00752B4F">
              <w:rPr>
                <w:b/>
                <w:bCs/>
                <w:sz w:val="18"/>
              </w:rPr>
              <w:t>Kingdom Commands</w:t>
            </w:r>
          </w:p>
        </w:tc>
        <w:tc>
          <w:tcPr>
            <w:tcW w:w="3060" w:type="dxa"/>
            <w:gridSpan w:val="3"/>
            <w:tcBorders>
              <w:top w:val="single" w:sz="4" w:space="0" w:color="auto"/>
            </w:tcBorders>
            <w:noWrap/>
            <w:hideMark/>
          </w:tcPr>
          <w:p w14:paraId="035D8DA9" w14:textId="77777777" w:rsidR="00752B4F" w:rsidRPr="00752B4F" w:rsidRDefault="00752B4F" w:rsidP="00752B4F">
            <w:pPr>
              <w:jc w:val="center"/>
              <w:rPr>
                <w:b/>
                <w:bCs/>
                <w:sz w:val="18"/>
              </w:rPr>
            </w:pPr>
            <w:r w:rsidRPr="00752B4F">
              <w:rPr>
                <w:b/>
                <w:bCs/>
                <w:sz w:val="18"/>
              </w:rPr>
              <w:t>Kingdom Conduct</w:t>
            </w:r>
          </w:p>
        </w:tc>
        <w:tc>
          <w:tcPr>
            <w:tcW w:w="3132" w:type="dxa"/>
            <w:gridSpan w:val="3"/>
            <w:tcBorders>
              <w:top w:val="single" w:sz="4" w:space="0" w:color="auto"/>
            </w:tcBorders>
          </w:tcPr>
          <w:p w14:paraId="3710481D" w14:textId="77777777" w:rsidR="00752B4F" w:rsidRPr="00752B4F" w:rsidRDefault="00752B4F" w:rsidP="00752B4F">
            <w:pPr>
              <w:jc w:val="center"/>
              <w:rPr>
                <w:b/>
                <w:bCs/>
                <w:sz w:val="18"/>
              </w:rPr>
            </w:pPr>
            <w:r w:rsidRPr="00752B4F">
              <w:rPr>
                <w:b/>
                <w:bCs/>
                <w:sz w:val="18"/>
              </w:rPr>
              <w:t>Kingdom Commitment</w:t>
            </w:r>
          </w:p>
        </w:tc>
      </w:tr>
      <w:tr w:rsidR="00752B4F" w:rsidRPr="00752B4F" w14:paraId="05DC3991" w14:textId="77777777" w:rsidTr="008B3DD7">
        <w:trPr>
          <w:trHeight w:val="152"/>
        </w:trPr>
        <w:tc>
          <w:tcPr>
            <w:tcW w:w="1008" w:type="dxa"/>
            <w:noWrap/>
            <w:hideMark/>
          </w:tcPr>
          <w:p w14:paraId="7560D5EF" w14:textId="77777777" w:rsidR="00752B4F" w:rsidRPr="00752B4F" w:rsidRDefault="00752B4F" w:rsidP="00752B4F">
            <w:pPr>
              <w:rPr>
                <w:sz w:val="18"/>
              </w:rPr>
            </w:pPr>
          </w:p>
        </w:tc>
        <w:tc>
          <w:tcPr>
            <w:tcW w:w="630" w:type="dxa"/>
            <w:noWrap/>
            <w:hideMark/>
          </w:tcPr>
          <w:p w14:paraId="1EFC2943" w14:textId="77777777" w:rsidR="00752B4F" w:rsidRPr="00752B4F" w:rsidRDefault="00752B4F" w:rsidP="00752B4F">
            <w:pPr>
              <w:rPr>
                <w:sz w:val="18"/>
              </w:rPr>
            </w:pPr>
            <w:r w:rsidRPr="00752B4F">
              <w:rPr>
                <w:sz w:val="18"/>
              </w:rPr>
              <w:t>5.13</w:t>
            </w:r>
          </w:p>
        </w:tc>
        <w:tc>
          <w:tcPr>
            <w:tcW w:w="720" w:type="dxa"/>
            <w:noWrap/>
            <w:hideMark/>
          </w:tcPr>
          <w:p w14:paraId="4AC7B77F" w14:textId="77777777" w:rsidR="00752B4F" w:rsidRPr="00752B4F" w:rsidRDefault="00752B4F" w:rsidP="00752B4F">
            <w:pPr>
              <w:rPr>
                <w:sz w:val="18"/>
              </w:rPr>
            </w:pPr>
            <w:r w:rsidRPr="00752B4F">
              <w:rPr>
                <w:sz w:val="18"/>
              </w:rPr>
              <w:t>5.17</w:t>
            </w:r>
          </w:p>
        </w:tc>
        <w:tc>
          <w:tcPr>
            <w:tcW w:w="1980" w:type="dxa"/>
            <w:noWrap/>
            <w:hideMark/>
          </w:tcPr>
          <w:p w14:paraId="6AD759E7" w14:textId="77777777" w:rsidR="00752B4F" w:rsidRPr="00752B4F" w:rsidRDefault="00752B4F" w:rsidP="00752B4F">
            <w:pPr>
              <w:rPr>
                <w:sz w:val="18"/>
              </w:rPr>
            </w:pPr>
            <w:r w:rsidRPr="00752B4F">
              <w:rPr>
                <w:sz w:val="18"/>
              </w:rPr>
              <w:t>5.21</w:t>
            </w:r>
          </w:p>
        </w:tc>
        <w:tc>
          <w:tcPr>
            <w:tcW w:w="900" w:type="dxa"/>
            <w:noWrap/>
            <w:hideMark/>
          </w:tcPr>
          <w:p w14:paraId="62A0D9CB" w14:textId="77777777" w:rsidR="00752B4F" w:rsidRPr="00752B4F" w:rsidRDefault="00752B4F" w:rsidP="00752B4F">
            <w:pPr>
              <w:rPr>
                <w:sz w:val="18"/>
              </w:rPr>
            </w:pPr>
            <w:r w:rsidRPr="00752B4F">
              <w:rPr>
                <w:sz w:val="18"/>
              </w:rPr>
              <w:t>6.1</w:t>
            </w:r>
          </w:p>
        </w:tc>
        <w:tc>
          <w:tcPr>
            <w:tcW w:w="2160" w:type="dxa"/>
            <w:gridSpan w:val="2"/>
            <w:noWrap/>
            <w:hideMark/>
          </w:tcPr>
          <w:p w14:paraId="4FD029B8" w14:textId="77777777" w:rsidR="00752B4F" w:rsidRPr="00752B4F" w:rsidRDefault="00752B4F" w:rsidP="00752B4F">
            <w:pPr>
              <w:rPr>
                <w:sz w:val="18"/>
              </w:rPr>
            </w:pPr>
            <w:r w:rsidRPr="00752B4F">
              <w:rPr>
                <w:sz w:val="18"/>
              </w:rPr>
              <w:t>6.19</w:t>
            </w:r>
          </w:p>
        </w:tc>
        <w:tc>
          <w:tcPr>
            <w:tcW w:w="1350" w:type="dxa"/>
          </w:tcPr>
          <w:p w14:paraId="7FDD6409" w14:textId="77777777" w:rsidR="00752B4F" w:rsidRPr="00752B4F" w:rsidRDefault="00752B4F" w:rsidP="00752B4F">
            <w:pPr>
              <w:rPr>
                <w:sz w:val="18"/>
              </w:rPr>
            </w:pPr>
            <w:r w:rsidRPr="00752B4F">
              <w:rPr>
                <w:sz w:val="18"/>
              </w:rPr>
              <w:t>7.13</w:t>
            </w:r>
          </w:p>
        </w:tc>
        <w:tc>
          <w:tcPr>
            <w:tcW w:w="1782" w:type="dxa"/>
            <w:gridSpan w:val="2"/>
          </w:tcPr>
          <w:p w14:paraId="6B53B88F" w14:textId="77777777" w:rsidR="00752B4F" w:rsidRPr="00752B4F" w:rsidRDefault="00752B4F" w:rsidP="00752B4F">
            <w:pPr>
              <w:rPr>
                <w:sz w:val="18"/>
              </w:rPr>
            </w:pPr>
            <w:r w:rsidRPr="00752B4F">
              <w:rPr>
                <w:sz w:val="18"/>
              </w:rPr>
              <w:t>7.21</w:t>
            </w:r>
          </w:p>
        </w:tc>
      </w:tr>
      <w:tr w:rsidR="00752B4F" w:rsidRPr="00752B4F" w14:paraId="37CAA2B2" w14:textId="77777777" w:rsidTr="008B3DD7">
        <w:trPr>
          <w:trHeight w:val="1268"/>
        </w:trPr>
        <w:tc>
          <w:tcPr>
            <w:tcW w:w="1008" w:type="dxa"/>
            <w:noWrap/>
            <w:textDirection w:val="btLr"/>
            <w:vAlign w:val="center"/>
            <w:hideMark/>
          </w:tcPr>
          <w:p w14:paraId="6C992DA4" w14:textId="77777777" w:rsidR="00752B4F" w:rsidRPr="00752B4F" w:rsidRDefault="00752B4F" w:rsidP="00752B4F">
            <w:pPr>
              <w:ind w:left="113" w:right="113"/>
              <w:jc w:val="center"/>
              <w:rPr>
                <w:sz w:val="18"/>
              </w:rPr>
            </w:pPr>
            <w:r w:rsidRPr="00752B4F">
              <w:rPr>
                <w:sz w:val="18"/>
              </w:rPr>
              <w:t>Contrition</w:t>
            </w:r>
          </w:p>
        </w:tc>
        <w:tc>
          <w:tcPr>
            <w:tcW w:w="630" w:type="dxa"/>
            <w:noWrap/>
            <w:textDirection w:val="btLr"/>
            <w:vAlign w:val="center"/>
            <w:hideMark/>
          </w:tcPr>
          <w:p w14:paraId="4B78CEBC" w14:textId="77777777" w:rsidR="00752B4F" w:rsidRPr="00752B4F" w:rsidRDefault="00752B4F" w:rsidP="00752B4F">
            <w:pPr>
              <w:ind w:left="113" w:right="113"/>
              <w:jc w:val="center"/>
              <w:rPr>
                <w:sz w:val="18"/>
              </w:rPr>
            </w:pPr>
            <w:r w:rsidRPr="00752B4F">
              <w:rPr>
                <w:sz w:val="18"/>
              </w:rPr>
              <w:t>Calling</w:t>
            </w:r>
          </w:p>
        </w:tc>
        <w:tc>
          <w:tcPr>
            <w:tcW w:w="720" w:type="dxa"/>
            <w:textDirection w:val="btLr"/>
            <w:vAlign w:val="center"/>
            <w:hideMark/>
          </w:tcPr>
          <w:p w14:paraId="749FDA56" w14:textId="77777777" w:rsidR="00752B4F" w:rsidRPr="00752B4F" w:rsidRDefault="00752B4F" w:rsidP="00752B4F">
            <w:pPr>
              <w:ind w:left="113" w:right="113"/>
              <w:jc w:val="center"/>
              <w:rPr>
                <w:sz w:val="18"/>
              </w:rPr>
            </w:pPr>
            <w:r w:rsidRPr="00752B4F">
              <w:rPr>
                <w:sz w:val="18"/>
              </w:rPr>
              <w:t>Completing the Old</w:t>
            </w:r>
          </w:p>
        </w:tc>
        <w:tc>
          <w:tcPr>
            <w:tcW w:w="1980" w:type="dxa"/>
            <w:textDirection w:val="btLr"/>
            <w:vAlign w:val="center"/>
            <w:hideMark/>
          </w:tcPr>
          <w:p w14:paraId="3387FF7E" w14:textId="77777777" w:rsidR="00752B4F" w:rsidRPr="00752B4F" w:rsidRDefault="00752B4F" w:rsidP="00752B4F">
            <w:pPr>
              <w:ind w:left="113" w:right="113"/>
              <w:jc w:val="center"/>
              <w:rPr>
                <w:sz w:val="18"/>
              </w:rPr>
            </w:pPr>
            <w:r w:rsidRPr="00752B4F">
              <w:rPr>
                <w:sz w:val="18"/>
              </w:rPr>
              <w:t>Contrasting Old and New</w:t>
            </w:r>
          </w:p>
        </w:tc>
        <w:tc>
          <w:tcPr>
            <w:tcW w:w="900" w:type="dxa"/>
            <w:noWrap/>
            <w:textDirection w:val="btLr"/>
            <w:vAlign w:val="center"/>
            <w:hideMark/>
          </w:tcPr>
          <w:p w14:paraId="03614E22" w14:textId="77777777" w:rsidR="00752B4F" w:rsidRPr="00752B4F" w:rsidRDefault="00752B4F" w:rsidP="00752B4F">
            <w:pPr>
              <w:ind w:left="113" w:right="113"/>
              <w:jc w:val="center"/>
              <w:rPr>
                <w:sz w:val="18"/>
              </w:rPr>
            </w:pPr>
            <w:r w:rsidRPr="00752B4F">
              <w:rPr>
                <w:sz w:val="18"/>
              </w:rPr>
              <w:t>Practice</w:t>
            </w:r>
          </w:p>
        </w:tc>
        <w:tc>
          <w:tcPr>
            <w:tcW w:w="2160" w:type="dxa"/>
            <w:gridSpan w:val="2"/>
            <w:noWrap/>
            <w:textDirection w:val="btLr"/>
            <w:vAlign w:val="center"/>
            <w:hideMark/>
          </w:tcPr>
          <w:p w14:paraId="46FF1B29" w14:textId="77777777" w:rsidR="00752B4F" w:rsidRPr="00752B4F" w:rsidRDefault="00752B4F" w:rsidP="00752B4F">
            <w:pPr>
              <w:ind w:left="113" w:right="113"/>
              <w:jc w:val="center"/>
              <w:rPr>
                <w:sz w:val="18"/>
              </w:rPr>
            </w:pPr>
            <w:r w:rsidRPr="00752B4F">
              <w:rPr>
                <w:sz w:val="18"/>
              </w:rPr>
              <w:t>Priority</w:t>
            </w:r>
          </w:p>
        </w:tc>
        <w:tc>
          <w:tcPr>
            <w:tcW w:w="1350" w:type="dxa"/>
            <w:textDirection w:val="btLr"/>
            <w:vAlign w:val="center"/>
          </w:tcPr>
          <w:p w14:paraId="43C1BF33" w14:textId="77777777" w:rsidR="00752B4F" w:rsidRPr="00752B4F" w:rsidRDefault="00752B4F" w:rsidP="00752B4F">
            <w:pPr>
              <w:ind w:left="113" w:right="113"/>
              <w:jc w:val="center"/>
              <w:rPr>
                <w:sz w:val="18"/>
              </w:rPr>
            </w:pPr>
            <w:r w:rsidRPr="00752B4F">
              <w:rPr>
                <w:sz w:val="18"/>
              </w:rPr>
              <w:t>Production</w:t>
            </w:r>
          </w:p>
        </w:tc>
        <w:tc>
          <w:tcPr>
            <w:tcW w:w="1782" w:type="dxa"/>
            <w:gridSpan w:val="2"/>
            <w:noWrap/>
            <w:textDirection w:val="btLr"/>
            <w:vAlign w:val="center"/>
          </w:tcPr>
          <w:p w14:paraId="7AD0D00E" w14:textId="77777777" w:rsidR="00752B4F" w:rsidRPr="00752B4F" w:rsidRDefault="00752B4F" w:rsidP="00752B4F">
            <w:pPr>
              <w:ind w:left="113" w:right="113"/>
              <w:jc w:val="center"/>
              <w:rPr>
                <w:sz w:val="18"/>
              </w:rPr>
            </w:pPr>
            <w:r w:rsidRPr="00752B4F">
              <w:rPr>
                <w:sz w:val="18"/>
              </w:rPr>
              <w:t>Consecration</w:t>
            </w:r>
          </w:p>
        </w:tc>
      </w:tr>
      <w:tr w:rsidR="00752B4F" w:rsidRPr="00752B4F" w14:paraId="333D0A15" w14:textId="77777777" w:rsidTr="008B3DD7">
        <w:trPr>
          <w:trHeight w:val="216"/>
        </w:trPr>
        <w:tc>
          <w:tcPr>
            <w:tcW w:w="1008" w:type="dxa"/>
            <w:noWrap/>
          </w:tcPr>
          <w:p w14:paraId="73D05902" w14:textId="77777777" w:rsidR="00752B4F" w:rsidRPr="00752B4F" w:rsidRDefault="00752B4F" w:rsidP="00752B4F">
            <w:pPr>
              <w:rPr>
                <w:sz w:val="18"/>
                <w:szCs w:val="18"/>
              </w:rPr>
            </w:pPr>
            <w:r w:rsidRPr="00752B4F">
              <w:rPr>
                <w:sz w:val="18"/>
                <w:szCs w:val="18"/>
              </w:rPr>
              <w:t>Attitude</w:t>
            </w:r>
          </w:p>
        </w:tc>
        <w:tc>
          <w:tcPr>
            <w:tcW w:w="630" w:type="dxa"/>
            <w:noWrap/>
          </w:tcPr>
          <w:p w14:paraId="1AF39378" w14:textId="77777777" w:rsidR="00752B4F" w:rsidRPr="00752B4F" w:rsidRDefault="00752B4F" w:rsidP="00752B4F">
            <w:pPr>
              <w:rPr>
                <w:sz w:val="18"/>
                <w:szCs w:val="18"/>
              </w:rPr>
            </w:pPr>
            <w:r w:rsidRPr="00752B4F">
              <w:rPr>
                <w:sz w:val="18"/>
                <w:szCs w:val="18"/>
              </w:rPr>
              <w:t>Salt</w:t>
            </w:r>
          </w:p>
        </w:tc>
        <w:tc>
          <w:tcPr>
            <w:tcW w:w="720" w:type="dxa"/>
          </w:tcPr>
          <w:p w14:paraId="0D6D323F" w14:textId="77777777" w:rsidR="00752B4F" w:rsidRPr="00752B4F" w:rsidRDefault="00752B4F" w:rsidP="00752B4F">
            <w:pPr>
              <w:rPr>
                <w:sz w:val="18"/>
                <w:szCs w:val="18"/>
              </w:rPr>
            </w:pPr>
          </w:p>
        </w:tc>
        <w:tc>
          <w:tcPr>
            <w:tcW w:w="1980" w:type="dxa"/>
          </w:tcPr>
          <w:p w14:paraId="312D5196" w14:textId="77777777" w:rsidR="00752B4F" w:rsidRPr="00752B4F" w:rsidRDefault="00752B4F" w:rsidP="00752B4F">
            <w:pPr>
              <w:rPr>
                <w:sz w:val="18"/>
                <w:szCs w:val="18"/>
              </w:rPr>
            </w:pPr>
            <w:r w:rsidRPr="00752B4F">
              <w:rPr>
                <w:sz w:val="18"/>
                <w:szCs w:val="18"/>
              </w:rPr>
              <w:t>Anger</w:t>
            </w:r>
          </w:p>
        </w:tc>
        <w:tc>
          <w:tcPr>
            <w:tcW w:w="900" w:type="dxa"/>
            <w:noWrap/>
          </w:tcPr>
          <w:p w14:paraId="329FB1E6" w14:textId="77777777" w:rsidR="00752B4F" w:rsidRPr="00752B4F" w:rsidRDefault="00752B4F" w:rsidP="00752B4F">
            <w:pPr>
              <w:rPr>
                <w:sz w:val="18"/>
                <w:szCs w:val="18"/>
              </w:rPr>
            </w:pPr>
            <w:r w:rsidRPr="00752B4F">
              <w:rPr>
                <w:sz w:val="18"/>
                <w:szCs w:val="18"/>
              </w:rPr>
              <w:t>Giving</w:t>
            </w:r>
          </w:p>
        </w:tc>
        <w:tc>
          <w:tcPr>
            <w:tcW w:w="2160" w:type="dxa"/>
            <w:gridSpan w:val="2"/>
            <w:noWrap/>
          </w:tcPr>
          <w:p w14:paraId="33788631" w14:textId="77777777" w:rsidR="00752B4F" w:rsidRPr="00752B4F" w:rsidRDefault="00752B4F" w:rsidP="00752B4F">
            <w:pPr>
              <w:rPr>
                <w:sz w:val="18"/>
                <w:szCs w:val="18"/>
              </w:rPr>
            </w:pPr>
            <w:r w:rsidRPr="00752B4F">
              <w:rPr>
                <w:sz w:val="18"/>
                <w:szCs w:val="18"/>
              </w:rPr>
              <w:t>Money</w:t>
            </w:r>
          </w:p>
        </w:tc>
        <w:tc>
          <w:tcPr>
            <w:tcW w:w="1350" w:type="dxa"/>
          </w:tcPr>
          <w:p w14:paraId="31C0E423" w14:textId="77777777" w:rsidR="00752B4F" w:rsidRPr="00752B4F" w:rsidRDefault="00752B4F" w:rsidP="00752B4F">
            <w:pPr>
              <w:rPr>
                <w:sz w:val="18"/>
                <w:szCs w:val="18"/>
              </w:rPr>
            </w:pPr>
            <w:r w:rsidRPr="00752B4F">
              <w:rPr>
                <w:sz w:val="18"/>
                <w:szCs w:val="18"/>
              </w:rPr>
              <w:t>Direction</w:t>
            </w:r>
          </w:p>
        </w:tc>
        <w:tc>
          <w:tcPr>
            <w:tcW w:w="1782" w:type="dxa"/>
            <w:gridSpan w:val="2"/>
            <w:noWrap/>
          </w:tcPr>
          <w:p w14:paraId="4FFCE07D" w14:textId="77777777" w:rsidR="00752B4F" w:rsidRPr="00752B4F" w:rsidRDefault="00752B4F" w:rsidP="00752B4F">
            <w:pPr>
              <w:rPr>
                <w:sz w:val="18"/>
                <w:szCs w:val="18"/>
              </w:rPr>
            </w:pPr>
            <w:r w:rsidRPr="00752B4F">
              <w:rPr>
                <w:sz w:val="18"/>
                <w:szCs w:val="18"/>
              </w:rPr>
              <w:t>Relationship</w:t>
            </w:r>
          </w:p>
        </w:tc>
      </w:tr>
      <w:tr w:rsidR="00752B4F" w:rsidRPr="00752B4F" w14:paraId="0EF02118" w14:textId="77777777" w:rsidTr="008B3DD7">
        <w:trPr>
          <w:trHeight w:val="216"/>
        </w:trPr>
        <w:tc>
          <w:tcPr>
            <w:tcW w:w="1008" w:type="dxa"/>
            <w:noWrap/>
          </w:tcPr>
          <w:p w14:paraId="47B885F8" w14:textId="77777777" w:rsidR="00752B4F" w:rsidRPr="00752B4F" w:rsidRDefault="00752B4F" w:rsidP="00752B4F">
            <w:pPr>
              <w:rPr>
                <w:sz w:val="18"/>
                <w:szCs w:val="18"/>
              </w:rPr>
            </w:pPr>
            <w:proofErr w:type="spellStart"/>
            <w:r w:rsidRPr="00752B4F">
              <w:rPr>
                <w:sz w:val="18"/>
                <w:szCs w:val="18"/>
              </w:rPr>
              <w:t>Circum</w:t>
            </w:r>
            <w:proofErr w:type="spellEnd"/>
            <w:r w:rsidRPr="00752B4F">
              <w:rPr>
                <w:sz w:val="18"/>
                <w:szCs w:val="18"/>
              </w:rPr>
              <w:t>-stance</w:t>
            </w:r>
          </w:p>
        </w:tc>
        <w:tc>
          <w:tcPr>
            <w:tcW w:w="630" w:type="dxa"/>
            <w:noWrap/>
          </w:tcPr>
          <w:p w14:paraId="0CF859BB" w14:textId="77777777" w:rsidR="00752B4F" w:rsidRPr="00752B4F" w:rsidRDefault="00752B4F" w:rsidP="00752B4F">
            <w:pPr>
              <w:rPr>
                <w:sz w:val="18"/>
                <w:szCs w:val="18"/>
              </w:rPr>
            </w:pPr>
            <w:r w:rsidRPr="00752B4F">
              <w:rPr>
                <w:sz w:val="18"/>
                <w:szCs w:val="18"/>
              </w:rPr>
              <w:t>Light</w:t>
            </w:r>
          </w:p>
        </w:tc>
        <w:tc>
          <w:tcPr>
            <w:tcW w:w="720" w:type="dxa"/>
          </w:tcPr>
          <w:p w14:paraId="2E971E38" w14:textId="77777777" w:rsidR="00752B4F" w:rsidRPr="00752B4F" w:rsidRDefault="00752B4F" w:rsidP="00752B4F">
            <w:pPr>
              <w:rPr>
                <w:sz w:val="18"/>
                <w:szCs w:val="18"/>
              </w:rPr>
            </w:pPr>
          </w:p>
        </w:tc>
        <w:tc>
          <w:tcPr>
            <w:tcW w:w="1980" w:type="dxa"/>
          </w:tcPr>
          <w:p w14:paraId="766F2887" w14:textId="77777777" w:rsidR="00752B4F" w:rsidRPr="00752B4F" w:rsidRDefault="00752B4F" w:rsidP="00752B4F">
            <w:pPr>
              <w:rPr>
                <w:sz w:val="18"/>
                <w:szCs w:val="18"/>
              </w:rPr>
            </w:pPr>
            <w:r w:rsidRPr="00752B4F">
              <w:rPr>
                <w:sz w:val="18"/>
                <w:szCs w:val="18"/>
              </w:rPr>
              <w:t>Lust</w:t>
            </w:r>
          </w:p>
        </w:tc>
        <w:tc>
          <w:tcPr>
            <w:tcW w:w="900" w:type="dxa"/>
            <w:noWrap/>
          </w:tcPr>
          <w:p w14:paraId="2172A93F" w14:textId="77777777" w:rsidR="00752B4F" w:rsidRPr="00752B4F" w:rsidRDefault="00752B4F" w:rsidP="00752B4F">
            <w:pPr>
              <w:rPr>
                <w:sz w:val="18"/>
                <w:szCs w:val="18"/>
              </w:rPr>
            </w:pPr>
            <w:r w:rsidRPr="00752B4F">
              <w:rPr>
                <w:sz w:val="18"/>
                <w:szCs w:val="18"/>
              </w:rPr>
              <w:t>Prayer</w:t>
            </w:r>
          </w:p>
        </w:tc>
        <w:tc>
          <w:tcPr>
            <w:tcW w:w="2160" w:type="dxa"/>
            <w:gridSpan w:val="2"/>
            <w:noWrap/>
          </w:tcPr>
          <w:p w14:paraId="46D3A66F" w14:textId="77777777" w:rsidR="00752B4F" w:rsidRPr="00752B4F" w:rsidRDefault="00752B4F" w:rsidP="00752B4F">
            <w:pPr>
              <w:rPr>
                <w:sz w:val="18"/>
                <w:szCs w:val="18"/>
              </w:rPr>
            </w:pPr>
            <w:r w:rsidRPr="00752B4F">
              <w:rPr>
                <w:sz w:val="18"/>
                <w:szCs w:val="18"/>
              </w:rPr>
              <w:t>Food, Drink, Clothes</w:t>
            </w:r>
          </w:p>
        </w:tc>
        <w:tc>
          <w:tcPr>
            <w:tcW w:w="1350" w:type="dxa"/>
          </w:tcPr>
          <w:p w14:paraId="40A4D447" w14:textId="77777777" w:rsidR="00752B4F" w:rsidRPr="00752B4F" w:rsidRDefault="00752B4F" w:rsidP="00752B4F">
            <w:pPr>
              <w:rPr>
                <w:sz w:val="18"/>
                <w:szCs w:val="18"/>
              </w:rPr>
            </w:pPr>
            <w:r w:rsidRPr="00752B4F">
              <w:rPr>
                <w:sz w:val="18"/>
                <w:szCs w:val="18"/>
              </w:rPr>
              <w:t>Productivity</w:t>
            </w:r>
          </w:p>
        </w:tc>
        <w:tc>
          <w:tcPr>
            <w:tcW w:w="1782" w:type="dxa"/>
            <w:gridSpan w:val="2"/>
            <w:noWrap/>
          </w:tcPr>
          <w:p w14:paraId="0E708D79" w14:textId="77777777" w:rsidR="00752B4F" w:rsidRPr="00752B4F" w:rsidRDefault="00752B4F" w:rsidP="00752B4F">
            <w:pPr>
              <w:rPr>
                <w:sz w:val="18"/>
                <w:szCs w:val="18"/>
              </w:rPr>
            </w:pPr>
            <w:r w:rsidRPr="00752B4F">
              <w:rPr>
                <w:sz w:val="18"/>
                <w:szCs w:val="18"/>
              </w:rPr>
              <w:t>Obedience</w:t>
            </w:r>
          </w:p>
        </w:tc>
      </w:tr>
      <w:tr w:rsidR="00752B4F" w:rsidRPr="00752B4F" w14:paraId="5ABD4587" w14:textId="77777777" w:rsidTr="008B3DD7">
        <w:trPr>
          <w:trHeight w:val="216"/>
        </w:trPr>
        <w:tc>
          <w:tcPr>
            <w:tcW w:w="1008" w:type="dxa"/>
            <w:noWrap/>
          </w:tcPr>
          <w:p w14:paraId="2D3249CC" w14:textId="77777777" w:rsidR="00752B4F" w:rsidRPr="00752B4F" w:rsidRDefault="00752B4F" w:rsidP="00752B4F">
            <w:pPr>
              <w:rPr>
                <w:sz w:val="18"/>
                <w:szCs w:val="18"/>
              </w:rPr>
            </w:pPr>
          </w:p>
        </w:tc>
        <w:tc>
          <w:tcPr>
            <w:tcW w:w="630" w:type="dxa"/>
            <w:noWrap/>
          </w:tcPr>
          <w:p w14:paraId="7D45D3CC" w14:textId="77777777" w:rsidR="00752B4F" w:rsidRPr="00752B4F" w:rsidRDefault="00752B4F" w:rsidP="00752B4F">
            <w:pPr>
              <w:rPr>
                <w:sz w:val="18"/>
                <w:szCs w:val="18"/>
              </w:rPr>
            </w:pPr>
          </w:p>
        </w:tc>
        <w:tc>
          <w:tcPr>
            <w:tcW w:w="720" w:type="dxa"/>
          </w:tcPr>
          <w:p w14:paraId="7ADB3E41" w14:textId="77777777" w:rsidR="00752B4F" w:rsidRPr="00752B4F" w:rsidRDefault="00752B4F" w:rsidP="00752B4F">
            <w:pPr>
              <w:rPr>
                <w:sz w:val="18"/>
                <w:szCs w:val="18"/>
              </w:rPr>
            </w:pPr>
          </w:p>
        </w:tc>
        <w:tc>
          <w:tcPr>
            <w:tcW w:w="1980" w:type="dxa"/>
          </w:tcPr>
          <w:p w14:paraId="47F03B46" w14:textId="77777777" w:rsidR="00752B4F" w:rsidRPr="00752B4F" w:rsidRDefault="00752B4F" w:rsidP="00752B4F">
            <w:pPr>
              <w:rPr>
                <w:sz w:val="18"/>
                <w:szCs w:val="18"/>
              </w:rPr>
            </w:pPr>
            <w:r w:rsidRPr="00752B4F">
              <w:rPr>
                <w:sz w:val="18"/>
                <w:szCs w:val="18"/>
              </w:rPr>
              <w:t>Infidelity</w:t>
            </w:r>
          </w:p>
        </w:tc>
        <w:tc>
          <w:tcPr>
            <w:tcW w:w="900" w:type="dxa"/>
            <w:noWrap/>
          </w:tcPr>
          <w:p w14:paraId="661EC96A" w14:textId="77777777" w:rsidR="00752B4F" w:rsidRPr="00752B4F" w:rsidRDefault="00752B4F" w:rsidP="00752B4F">
            <w:pPr>
              <w:rPr>
                <w:sz w:val="18"/>
                <w:szCs w:val="18"/>
              </w:rPr>
            </w:pPr>
            <w:r w:rsidRPr="00752B4F">
              <w:rPr>
                <w:sz w:val="18"/>
                <w:szCs w:val="18"/>
              </w:rPr>
              <w:t>Fasting</w:t>
            </w:r>
          </w:p>
        </w:tc>
        <w:tc>
          <w:tcPr>
            <w:tcW w:w="2160" w:type="dxa"/>
            <w:gridSpan w:val="2"/>
            <w:noWrap/>
          </w:tcPr>
          <w:p w14:paraId="4621D14E" w14:textId="77777777" w:rsidR="00752B4F" w:rsidRPr="00752B4F" w:rsidRDefault="00752B4F" w:rsidP="00752B4F">
            <w:pPr>
              <w:rPr>
                <w:sz w:val="18"/>
                <w:szCs w:val="18"/>
              </w:rPr>
            </w:pPr>
            <w:r w:rsidRPr="00752B4F">
              <w:rPr>
                <w:sz w:val="18"/>
                <w:szCs w:val="18"/>
              </w:rPr>
              <w:t>Relationships</w:t>
            </w:r>
          </w:p>
        </w:tc>
        <w:tc>
          <w:tcPr>
            <w:tcW w:w="1350" w:type="dxa"/>
          </w:tcPr>
          <w:p w14:paraId="1A678976" w14:textId="77777777" w:rsidR="00752B4F" w:rsidRPr="00752B4F" w:rsidRDefault="00752B4F" w:rsidP="00752B4F">
            <w:pPr>
              <w:rPr>
                <w:sz w:val="18"/>
                <w:szCs w:val="18"/>
              </w:rPr>
            </w:pPr>
          </w:p>
        </w:tc>
        <w:tc>
          <w:tcPr>
            <w:tcW w:w="1782" w:type="dxa"/>
            <w:gridSpan w:val="2"/>
            <w:noWrap/>
          </w:tcPr>
          <w:p w14:paraId="11112B78" w14:textId="77777777" w:rsidR="00752B4F" w:rsidRPr="00752B4F" w:rsidRDefault="00752B4F" w:rsidP="00752B4F">
            <w:pPr>
              <w:rPr>
                <w:sz w:val="18"/>
                <w:szCs w:val="18"/>
              </w:rPr>
            </w:pPr>
          </w:p>
        </w:tc>
      </w:tr>
      <w:tr w:rsidR="00752B4F" w:rsidRPr="00752B4F" w14:paraId="5552D502" w14:textId="77777777" w:rsidTr="008B3DD7">
        <w:trPr>
          <w:trHeight w:val="216"/>
        </w:trPr>
        <w:tc>
          <w:tcPr>
            <w:tcW w:w="1008" w:type="dxa"/>
            <w:noWrap/>
          </w:tcPr>
          <w:p w14:paraId="2A2128F5" w14:textId="77777777" w:rsidR="00752B4F" w:rsidRPr="00752B4F" w:rsidRDefault="00752B4F" w:rsidP="00752B4F">
            <w:pPr>
              <w:rPr>
                <w:sz w:val="18"/>
                <w:szCs w:val="18"/>
              </w:rPr>
            </w:pPr>
          </w:p>
        </w:tc>
        <w:tc>
          <w:tcPr>
            <w:tcW w:w="630" w:type="dxa"/>
            <w:noWrap/>
          </w:tcPr>
          <w:p w14:paraId="552CFB78" w14:textId="77777777" w:rsidR="00752B4F" w:rsidRPr="00752B4F" w:rsidRDefault="00752B4F" w:rsidP="00752B4F">
            <w:pPr>
              <w:rPr>
                <w:sz w:val="18"/>
                <w:szCs w:val="18"/>
              </w:rPr>
            </w:pPr>
          </w:p>
        </w:tc>
        <w:tc>
          <w:tcPr>
            <w:tcW w:w="720" w:type="dxa"/>
          </w:tcPr>
          <w:p w14:paraId="39B81AD6" w14:textId="77777777" w:rsidR="00752B4F" w:rsidRPr="00752B4F" w:rsidRDefault="00752B4F" w:rsidP="00752B4F">
            <w:pPr>
              <w:rPr>
                <w:sz w:val="18"/>
                <w:szCs w:val="18"/>
              </w:rPr>
            </w:pPr>
          </w:p>
        </w:tc>
        <w:tc>
          <w:tcPr>
            <w:tcW w:w="1980" w:type="dxa"/>
          </w:tcPr>
          <w:p w14:paraId="66EA6153" w14:textId="77777777" w:rsidR="00752B4F" w:rsidRPr="00752B4F" w:rsidRDefault="00752B4F" w:rsidP="00752B4F">
            <w:pPr>
              <w:rPr>
                <w:sz w:val="18"/>
                <w:szCs w:val="18"/>
              </w:rPr>
            </w:pPr>
            <w:r w:rsidRPr="00752B4F">
              <w:rPr>
                <w:sz w:val="18"/>
                <w:szCs w:val="18"/>
              </w:rPr>
              <w:t>Commitment</w:t>
            </w:r>
          </w:p>
        </w:tc>
        <w:tc>
          <w:tcPr>
            <w:tcW w:w="900" w:type="dxa"/>
            <w:noWrap/>
          </w:tcPr>
          <w:p w14:paraId="48A4A856" w14:textId="77777777" w:rsidR="00752B4F" w:rsidRPr="00752B4F" w:rsidRDefault="00752B4F" w:rsidP="00752B4F">
            <w:pPr>
              <w:rPr>
                <w:sz w:val="18"/>
                <w:szCs w:val="18"/>
              </w:rPr>
            </w:pPr>
          </w:p>
        </w:tc>
        <w:tc>
          <w:tcPr>
            <w:tcW w:w="2160" w:type="dxa"/>
            <w:gridSpan w:val="2"/>
            <w:noWrap/>
          </w:tcPr>
          <w:p w14:paraId="6FDAB665" w14:textId="77777777" w:rsidR="00752B4F" w:rsidRPr="00752B4F" w:rsidRDefault="00752B4F" w:rsidP="00752B4F">
            <w:pPr>
              <w:rPr>
                <w:sz w:val="18"/>
                <w:szCs w:val="18"/>
              </w:rPr>
            </w:pPr>
            <w:r w:rsidRPr="00752B4F">
              <w:rPr>
                <w:sz w:val="18"/>
                <w:szCs w:val="18"/>
              </w:rPr>
              <w:t>Dependence</w:t>
            </w:r>
          </w:p>
        </w:tc>
        <w:tc>
          <w:tcPr>
            <w:tcW w:w="1350" w:type="dxa"/>
          </w:tcPr>
          <w:p w14:paraId="349421A6" w14:textId="77777777" w:rsidR="00752B4F" w:rsidRPr="00752B4F" w:rsidRDefault="00752B4F" w:rsidP="00752B4F">
            <w:pPr>
              <w:rPr>
                <w:sz w:val="18"/>
                <w:szCs w:val="18"/>
              </w:rPr>
            </w:pPr>
          </w:p>
        </w:tc>
        <w:tc>
          <w:tcPr>
            <w:tcW w:w="1782" w:type="dxa"/>
            <w:gridSpan w:val="2"/>
            <w:noWrap/>
          </w:tcPr>
          <w:p w14:paraId="31DBB8F1" w14:textId="77777777" w:rsidR="00752B4F" w:rsidRPr="00752B4F" w:rsidRDefault="00752B4F" w:rsidP="00752B4F">
            <w:pPr>
              <w:rPr>
                <w:sz w:val="18"/>
                <w:szCs w:val="18"/>
              </w:rPr>
            </w:pPr>
          </w:p>
        </w:tc>
      </w:tr>
      <w:tr w:rsidR="00752B4F" w:rsidRPr="00752B4F" w14:paraId="04C82312" w14:textId="77777777" w:rsidTr="008B3DD7">
        <w:trPr>
          <w:trHeight w:val="216"/>
        </w:trPr>
        <w:tc>
          <w:tcPr>
            <w:tcW w:w="1008" w:type="dxa"/>
            <w:noWrap/>
          </w:tcPr>
          <w:p w14:paraId="65C2974C" w14:textId="77777777" w:rsidR="00752B4F" w:rsidRPr="00752B4F" w:rsidRDefault="00752B4F" w:rsidP="00752B4F">
            <w:pPr>
              <w:rPr>
                <w:sz w:val="18"/>
                <w:szCs w:val="18"/>
              </w:rPr>
            </w:pPr>
          </w:p>
        </w:tc>
        <w:tc>
          <w:tcPr>
            <w:tcW w:w="630" w:type="dxa"/>
            <w:noWrap/>
          </w:tcPr>
          <w:p w14:paraId="75333C30" w14:textId="77777777" w:rsidR="00752B4F" w:rsidRPr="00752B4F" w:rsidRDefault="00752B4F" w:rsidP="00752B4F">
            <w:pPr>
              <w:rPr>
                <w:sz w:val="18"/>
                <w:szCs w:val="18"/>
              </w:rPr>
            </w:pPr>
          </w:p>
        </w:tc>
        <w:tc>
          <w:tcPr>
            <w:tcW w:w="720" w:type="dxa"/>
          </w:tcPr>
          <w:p w14:paraId="4998E7C3" w14:textId="77777777" w:rsidR="00752B4F" w:rsidRPr="00752B4F" w:rsidRDefault="00752B4F" w:rsidP="00752B4F">
            <w:pPr>
              <w:rPr>
                <w:sz w:val="18"/>
                <w:szCs w:val="18"/>
              </w:rPr>
            </w:pPr>
          </w:p>
        </w:tc>
        <w:tc>
          <w:tcPr>
            <w:tcW w:w="1980" w:type="dxa"/>
          </w:tcPr>
          <w:p w14:paraId="09FFF417" w14:textId="77777777" w:rsidR="00752B4F" w:rsidRPr="00752B4F" w:rsidRDefault="00752B4F" w:rsidP="00752B4F">
            <w:pPr>
              <w:rPr>
                <w:sz w:val="18"/>
                <w:szCs w:val="18"/>
              </w:rPr>
            </w:pPr>
            <w:r w:rsidRPr="00752B4F">
              <w:rPr>
                <w:sz w:val="18"/>
                <w:szCs w:val="18"/>
              </w:rPr>
              <w:t>Revenge</w:t>
            </w:r>
          </w:p>
        </w:tc>
        <w:tc>
          <w:tcPr>
            <w:tcW w:w="900" w:type="dxa"/>
            <w:noWrap/>
          </w:tcPr>
          <w:p w14:paraId="3B43DE70" w14:textId="77777777" w:rsidR="00752B4F" w:rsidRPr="00752B4F" w:rsidRDefault="00752B4F" w:rsidP="00752B4F">
            <w:pPr>
              <w:rPr>
                <w:sz w:val="18"/>
                <w:szCs w:val="18"/>
              </w:rPr>
            </w:pPr>
          </w:p>
        </w:tc>
        <w:tc>
          <w:tcPr>
            <w:tcW w:w="2160" w:type="dxa"/>
            <w:gridSpan w:val="2"/>
            <w:noWrap/>
          </w:tcPr>
          <w:p w14:paraId="35B93E7D" w14:textId="77777777" w:rsidR="00752B4F" w:rsidRPr="00752B4F" w:rsidRDefault="00752B4F" w:rsidP="00752B4F">
            <w:pPr>
              <w:rPr>
                <w:sz w:val="18"/>
                <w:szCs w:val="18"/>
              </w:rPr>
            </w:pPr>
          </w:p>
        </w:tc>
        <w:tc>
          <w:tcPr>
            <w:tcW w:w="1350" w:type="dxa"/>
          </w:tcPr>
          <w:p w14:paraId="1E9F060C" w14:textId="77777777" w:rsidR="00752B4F" w:rsidRPr="00752B4F" w:rsidRDefault="00752B4F" w:rsidP="00752B4F">
            <w:pPr>
              <w:rPr>
                <w:sz w:val="18"/>
                <w:szCs w:val="18"/>
              </w:rPr>
            </w:pPr>
          </w:p>
        </w:tc>
        <w:tc>
          <w:tcPr>
            <w:tcW w:w="1782" w:type="dxa"/>
            <w:gridSpan w:val="2"/>
            <w:noWrap/>
          </w:tcPr>
          <w:p w14:paraId="55B7BC85" w14:textId="77777777" w:rsidR="00752B4F" w:rsidRPr="00752B4F" w:rsidRDefault="00752B4F" w:rsidP="00752B4F">
            <w:pPr>
              <w:rPr>
                <w:sz w:val="18"/>
                <w:szCs w:val="18"/>
              </w:rPr>
            </w:pPr>
          </w:p>
        </w:tc>
      </w:tr>
      <w:tr w:rsidR="00752B4F" w:rsidRPr="00752B4F" w14:paraId="135BDED1" w14:textId="77777777" w:rsidTr="008B3DD7">
        <w:trPr>
          <w:trHeight w:val="216"/>
        </w:trPr>
        <w:tc>
          <w:tcPr>
            <w:tcW w:w="1008" w:type="dxa"/>
            <w:noWrap/>
          </w:tcPr>
          <w:p w14:paraId="0CF61A78" w14:textId="77777777" w:rsidR="00752B4F" w:rsidRPr="00752B4F" w:rsidRDefault="00752B4F" w:rsidP="00752B4F">
            <w:pPr>
              <w:rPr>
                <w:sz w:val="18"/>
                <w:szCs w:val="18"/>
              </w:rPr>
            </w:pPr>
          </w:p>
        </w:tc>
        <w:tc>
          <w:tcPr>
            <w:tcW w:w="630" w:type="dxa"/>
            <w:noWrap/>
          </w:tcPr>
          <w:p w14:paraId="58623885" w14:textId="77777777" w:rsidR="00752B4F" w:rsidRPr="00752B4F" w:rsidRDefault="00752B4F" w:rsidP="00752B4F">
            <w:pPr>
              <w:rPr>
                <w:sz w:val="18"/>
                <w:szCs w:val="18"/>
              </w:rPr>
            </w:pPr>
          </w:p>
        </w:tc>
        <w:tc>
          <w:tcPr>
            <w:tcW w:w="720" w:type="dxa"/>
          </w:tcPr>
          <w:p w14:paraId="4B1F38BB" w14:textId="77777777" w:rsidR="00752B4F" w:rsidRPr="00752B4F" w:rsidRDefault="00752B4F" w:rsidP="00752B4F">
            <w:pPr>
              <w:rPr>
                <w:sz w:val="18"/>
                <w:szCs w:val="18"/>
              </w:rPr>
            </w:pPr>
          </w:p>
        </w:tc>
        <w:tc>
          <w:tcPr>
            <w:tcW w:w="1980" w:type="dxa"/>
          </w:tcPr>
          <w:p w14:paraId="07D045CA" w14:textId="77777777" w:rsidR="00752B4F" w:rsidRPr="00752B4F" w:rsidRDefault="00752B4F" w:rsidP="00752B4F">
            <w:pPr>
              <w:rPr>
                <w:sz w:val="18"/>
                <w:szCs w:val="18"/>
              </w:rPr>
            </w:pPr>
            <w:r w:rsidRPr="00752B4F">
              <w:rPr>
                <w:sz w:val="18"/>
                <w:szCs w:val="18"/>
              </w:rPr>
              <w:t>Hatred</w:t>
            </w:r>
          </w:p>
        </w:tc>
        <w:tc>
          <w:tcPr>
            <w:tcW w:w="900" w:type="dxa"/>
            <w:noWrap/>
          </w:tcPr>
          <w:p w14:paraId="5C12006B" w14:textId="77777777" w:rsidR="00752B4F" w:rsidRPr="00752B4F" w:rsidRDefault="00752B4F" w:rsidP="00752B4F">
            <w:pPr>
              <w:rPr>
                <w:sz w:val="18"/>
                <w:szCs w:val="18"/>
              </w:rPr>
            </w:pPr>
          </w:p>
        </w:tc>
        <w:tc>
          <w:tcPr>
            <w:tcW w:w="2160" w:type="dxa"/>
            <w:gridSpan w:val="2"/>
            <w:noWrap/>
          </w:tcPr>
          <w:p w14:paraId="39A6DEE4" w14:textId="77777777" w:rsidR="00752B4F" w:rsidRPr="00752B4F" w:rsidRDefault="00752B4F" w:rsidP="00752B4F">
            <w:pPr>
              <w:rPr>
                <w:sz w:val="18"/>
                <w:szCs w:val="18"/>
              </w:rPr>
            </w:pPr>
          </w:p>
        </w:tc>
        <w:tc>
          <w:tcPr>
            <w:tcW w:w="1350" w:type="dxa"/>
          </w:tcPr>
          <w:p w14:paraId="51C19862" w14:textId="77777777" w:rsidR="00752B4F" w:rsidRPr="00752B4F" w:rsidRDefault="00752B4F" w:rsidP="00752B4F">
            <w:pPr>
              <w:rPr>
                <w:sz w:val="18"/>
                <w:szCs w:val="18"/>
              </w:rPr>
            </w:pPr>
          </w:p>
        </w:tc>
        <w:tc>
          <w:tcPr>
            <w:tcW w:w="1782" w:type="dxa"/>
            <w:gridSpan w:val="2"/>
            <w:noWrap/>
          </w:tcPr>
          <w:p w14:paraId="0AFFD35A" w14:textId="77777777" w:rsidR="00752B4F" w:rsidRPr="00752B4F" w:rsidRDefault="00752B4F" w:rsidP="00752B4F">
            <w:pPr>
              <w:rPr>
                <w:sz w:val="18"/>
                <w:szCs w:val="18"/>
              </w:rPr>
            </w:pPr>
          </w:p>
        </w:tc>
      </w:tr>
      <w:tr w:rsidR="00752B4F" w:rsidRPr="00752B4F" w14:paraId="30BEC425" w14:textId="77777777" w:rsidTr="008B3DD7">
        <w:trPr>
          <w:trHeight w:val="360"/>
        </w:trPr>
        <w:tc>
          <w:tcPr>
            <w:tcW w:w="4338" w:type="dxa"/>
            <w:gridSpan w:val="4"/>
            <w:tcBorders>
              <w:top w:val="single" w:sz="4" w:space="0" w:color="auto"/>
            </w:tcBorders>
            <w:noWrap/>
          </w:tcPr>
          <w:p w14:paraId="467FB777" w14:textId="77777777" w:rsidR="00752B4F" w:rsidRPr="00752B4F" w:rsidRDefault="00752B4F" w:rsidP="00752B4F">
            <w:pPr>
              <w:jc w:val="center"/>
              <w:rPr>
                <w:bCs/>
                <w:sz w:val="18"/>
                <w:szCs w:val="20"/>
              </w:rPr>
            </w:pPr>
            <w:r w:rsidRPr="00752B4F">
              <w:rPr>
                <w:bCs/>
                <w:sz w:val="18"/>
                <w:szCs w:val="20"/>
              </w:rPr>
              <w:t xml:space="preserve">(5.17) Do not think that I have come to </w:t>
            </w:r>
            <w:r w:rsidRPr="00752B4F">
              <w:rPr>
                <w:bCs/>
                <w:sz w:val="18"/>
                <w:szCs w:val="20"/>
                <w:u w:val="single"/>
              </w:rPr>
              <w:t>abolish</w:t>
            </w:r>
            <w:r w:rsidRPr="00752B4F">
              <w:rPr>
                <w:bCs/>
                <w:sz w:val="18"/>
                <w:szCs w:val="20"/>
              </w:rPr>
              <w:t xml:space="preserve"> the Law or the Prophets…</w:t>
            </w:r>
          </w:p>
        </w:tc>
        <w:tc>
          <w:tcPr>
            <w:tcW w:w="6192" w:type="dxa"/>
            <w:gridSpan w:val="6"/>
            <w:tcBorders>
              <w:top w:val="single" w:sz="4" w:space="0" w:color="auto"/>
            </w:tcBorders>
          </w:tcPr>
          <w:p w14:paraId="2CAE2B45" w14:textId="77777777" w:rsidR="00752B4F" w:rsidRPr="00752B4F" w:rsidRDefault="00752B4F" w:rsidP="00752B4F">
            <w:pPr>
              <w:jc w:val="center"/>
              <w:rPr>
                <w:bCs/>
                <w:sz w:val="18"/>
                <w:szCs w:val="20"/>
              </w:rPr>
            </w:pPr>
            <w:r w:rsidRPr="00752B4F">
              <w:rPr>
                <w:bCs/>
                <w:sz w:val="18"/>
                <w:szCs w:val="20"/>
              </w:rPr>
              <w:t>…</w:t>
            </w:r>
            <w:proofErr w:type="gramStart"/>
            <w:r w:rsidRPr="00752B4F">
              <w:rPr>
                <w:bCs/>
                <w:i/>
                <w:color w:val="99CC00"/>
                <w:sz w:val="18"/>
                <w:szCs w:val="20"/>
              </w:rPr>
              <w:t>do</w:t>
            </w:r>
            <w:proofErr w:type="gramEnd"/>
            <w:r w:rsidRPr="00752B4F">
              <w:rPr>
                <w:bCs/>
                <w:i/>
                <w:color w:val="99CC00"/>
                <w:sz w:val="18"/>
                <w:szCs w:val="20"/>
              </w:rPr>
              <w:t xml:space="preserve"> to others what you would have them do to you</w:t>
            </w:r>
            <w:r w:rsidRPr="00752B4F">
              <w:rPr>
                <w:bCs/>
                <w:i/>
                <w:sz w:val="18"/>
                <w:szCs w:val="20"/>
              </w:rPr>
              <w:t>,</w:t>
            </w:r>
            <w:r w:rsidRPr="00752B4F">
              <w:rPr>
                <w:bCs/>
                <w:sz w:val="18"/>
                <w:szCs w:val="20"/>
              </w:rPr>
              <w:t xml:space="preserve"> for this </w:t>
            </w:r>
            <w:r w:rsidRPr="00752B4F">
              <w:rPr>
                <w:bCs/>
                <w:sz w:val="18"/>
                <w:szCs w:val="20"/>
                <w:u w:val="single"/>
              </w:rPr>
              <w:t>sums up</w:t>
            </w:r>
            <w:r w:rsidRPr="00752B4F">
              <w:rPr>
                <w:bCs/>
                <w:sz w:val="18"/>
                <w:szCs w:val="20"/>
              </w:rPr>
              <w:t xml:space="preserve"> the Law and the Prophets (7.12)</w:t>
            </w:r>
          </w:p>
        </w:tc>
      </w:tr>
    </w:tbl>
    <w:p w14:paraId="21777D42" w14:textId="77777777" w:rsidR="00752B4F" w:rsidRPr="00752B4F" w:rsidRDefault="00752B4F" w:rsidP="00752B4F">
      <w:pPr>
        <w:ind w:right="180"/>
        <w:rPr>
          <w:rFonts w:ascii="Arial" w:eastAsia="Times New Roman" w:hAnsi="Arial" w:cs="Arial"/>
          <w:sz w:val="18"/>
          <w:szCs w:val="22"/>
        </w:rPr>
      </w:pPr>
      <w:proofErr w:type="gramStart"/>
      <w:r w:rsidRPr="00752B4F">
        <w:rPr>
          <w:rFonts w:ascii="Arial" w:eastAsia="Times New Roman" w:hAnsi="Arial" w:cs="Arial"/>
          <w:sz w:val="18"/>
          <w:szCs w:val="22"/>
          <w:vertAlign w:val="superscript"/>
        </w:rPr>
        <w:t>1</w:t>
      </w:r>
      <w:r w:rsidRPr="00752B4F">
        <w:rPr>
          <w:rFonts w:ascii="Arial" w:eastAsia="Times New Roman" w:hAnsi="Arial" w:cs="Arial"/>
          <w:sz w:val="18"/>
          <w:szCs w:val="22"/>
        </w:rPr>
        <w:t>a public declaration of intentions, opinions, objectives, or motives, as one issued by a government, sovereign or organization.</w:t>
      </w:r>
      <w:proofErr w:type="gramEnd"/>
      <w:r w:rsidRPr="00752B4F">
        <w:rPr>
          <w:rFonts w:ascii="Arial" w:eastAsia="Times New Roman" w:hAnsi="Arial" w:cs="Arial"/>
          <w:sz w:val="18"/>
          <w:szCs w:val="22"/>
        </w:rPr>
        <w:t xml:space="preserve"> </w:t>
      </w:r>
    </w:p>
    <w:p w14:paraId="4371A4DF" w14:textId="77777777" w:rsidR="00752B4F" w:rsidRDefault="00752B4F" w:rsidP="000D5058">
      <w:pPr>
        <w:rPr>
          <w:sz w:val="22"/>
          <w:szCs w:val="22"/>
        </w:rPr>
      </w:pPr>
    </w:p>
    <w:p w14:paraId="74EA3817" w14:textId="77777777" w:rsidR="008E097C" w:rsidRDefault="008E097C" w:rsidP="000D5058">
      <w:pPr>
        <w:rPr>
          <w:sz w:val="22"/>
          <w:szCs w:val="22"/>
        </w:rPr>
      </w:pPr>
      <w:r>
        <w:rPr>
          <w:sz w:val="22"/>
          <w:szCs w:val="22"/>
        </w:rPr>
        <w:t xml:space="preserve">Essential to building an in depth chart like this is looking back through the outlines you have made in your study of all the smaller passages.  After doing all the work of staring at the trees, you have an excellent opportunity to grasp the breadth and depth of the book in the same moment.  Don’t miss this opportunity!  </w:t>
      </w:r>
    </w:p>
    <w:p w14:paraId="5C886CD6" w14:textId="77777777" w:rsidR="008E097C" w:rsidRDefault="008E097C" w:rsidP="000D5058">
      <w:pPr>
        <w:rPr>
          <w:sz w:val="22"/>
          <w:szCs w:val="22"/>
        </w:rPr>
      </w:pPr>
    </w:p>
    <w:p w14:paraId="3BE34B77" w14:textId="5876B19B" w:rsidR="004D42A5" w:rsidRPr="004D42A5" w:rsidRDefault="004D42A5" w:rsidP="000D5058">
      <w:pPr>
        <w:rPr>
          <w:sz w:val="22"/>
          <w:szCs w:val="22"/>
        </w:rPr>
      </w:pPr>
      <w:r w:rsidRPr="004D42A5">
        <w:rPr>
          <w:sz w:val="22"/>
          <w:szCs w:val="22"/>
        </w:rPr>
        <w:t>You will find many thorough and precise book surveys from scholarly sources.  Ignore them.  The real value is going through the process of developing your own survey of the book.  If you must, only look at external sources af</w:t>
      </w:r>
      <w:r w:rsidR="00752B4F">
        <w:rPr>
          <w:sz w:val="22"/>
          <w:szCs w:val="22"/>
        </w:rPr>
        <w:t>ter you have completed your own final survey.</w:t>
      </w:r>
    </w:p>
    <w:p w14:paraId="2D911012" w14:textId="77777777" w:rsidR="004D42A5" w:rsidRPr="004D42A5" w:rsidRDefault="004D42A5" w:rsidP="000D5058">
      <w:pPr>
        <w:rPr>
          <w:sz w:val="22"/>
          <w:szCs w:val="22"/>
        </w:rPr>
      </w:pPr>
    </w:p>
    <w:p w14:paraId="0A8FF155" w14:textId="18E468A8" w:rsidR="004D42A5" w:rsidRPr="004D42A5" w:rsidRDefault="004D42A5" w:rsidP="000D5058">
      <w:pPr>
        <w:rPr>
          <w:sz w:val="22"/>
          <w:szCs w:val="22"/>
        </w:rPr>
      </w:pPr>
      <w:r w:rsidRPr="004D42A5">
        <w:rPr>
          <w:sz w:val="22"/>
          <w:szCs w:val="22"/>
        </w:rPr>
        <w:t xml:space="preserve">Step 4:  Now </w:t>
      </w:r>
      <w:r>
        <w:rPr>
          <w:sz w:val="22"/>
          <w:szCs w:val="22"/>
        </w:rPr>
        <w:t>record</w:t>
      </w:r>
      <w:r w:rsidRPr="004D42A5">
        <w:rPr>
          <w:sz w:val="22"/>
          <w:szCs w:val="22"/>
        </w:rPr>
        <w:t xml:space="preserve"> some general and b</w:t>
      </w:r>
      <w:r>
        <w:rPr>
          <w:sz w:val="22"/>
          <w:szCs w:val="22"/>
        </w:rPr>
        <w:t>road information about the book.  You will need to turn to external sources to answer these questions.  Do so only after exhausting the bible</w:t>
      </w:r>
      <w:r w:rsidR="008E097C">
        <w:rPr>
          <w:sz w:val="22"/>
          <w:szCs w:val="22"/>
        </w:rPr>
        <w:t>.  If this is your final survey, only add to this if you uncovered some more relevant information from your study of smaller portions of scripture</w:t>
      </w:r>
      <w:r>
        <w:rPr>
          <w:sz w:val="22"/>
          <w:szCs w:val="22"/>
        </w:rPr>
        <w:t>:</w:t>
      </w:r>
    </w:p>
    <w:p w14:paraId="3530B088" w14:textId="35C2EE26" w:rsidR="004D42A5" w:rsidRPr="004D42A5" w:rsidRDefault="004D42A5" w:rsidP="004D42A5">
      <w:pPr>
        <w:pStyle w:val="ListParagraph"/>
        <w:numPr>
          <w:ilvl w:val="0"/>
          <w:numId w:val="2"/>
        </w:numPr>
        <w:rPr>
          <w:sz w:val="22"/>
          <w:szCs w:val="22"/>
        </w:rPr>
      </w:pPr>
      <w:r w:rsidRPr="004D42A5">
        <w:rPr>
          <w:sz w:val="22"/>
          <w:szCs w:val="22"/>
        </w:rPr>
        <w:t>Author and Recipients</w:t>
      </w:r>
    </w:p>
    <w:p w14:paraId="5C4213B8" w14:textId="6DFB7014" w:rsidR="004D42A5" w:rsidRPr="004D42A5" w:rsidRDefault="004D42A5" w:rsidP="004D42A5">
      <w:pPr>
        <w:pStyle w:val="ListParagraph"/>
        <w:numPr>
          <w:ilvl w:val="0"/>
          <w:numId w:val="2"/>
        </w:numPr>
        <w:rPr>
          <w:sz w:val="22"/>
          <w:szCs w:val="22"/>
        </w:rPr>
      </w:pPr>
      <w:r w:rsidRPr="004D42A5">
        <w:rPr>
          <w:sz w:val="22"/>
          <w:szCs w:val="22"/>
        </w:rPr>
        <w:t>Date the book was written</w:t>
      </w:r>
    </w:p>
    <w:p w14:paraId="349BE8E3" w14:textId="77777777" w:rsidR="004D42A5" w:rsidRPr="004D42A5" w:rsidRDefault="004D42A5" w:rsidP="004D42A5">
      <w:pPr>
        <w:pStyle w:val="ListParagraph"/>
        <w:numPr>
          <w:ilvl w:val="0"/>
          <w:numId w:val="2"/>
        </w:numPr>
        <w:rPr>
          <w:sz w:val="22"/>
          <w:szCs w:val="22"/>
        </w:rPr>
      </w:pPr>
      <w:r w:rsidRPr="004D42A5">
        <w:rPr>
          <w:sz w:val="22"/>
          <w:szCs w:val="22"/>
        </w:rPr>
        <w:t>Geographical setting</w:t>
      </w:r>
    </w:p>
    <w:p w14:paraId="295442F8" w14:textId="7B430208" w:rsidR="004D42A5" w:rsidRPr="004D42A5" w:rsidRDefault="004D42A5" w:rsidP="004D42A5">
      <w:pPr>
        <w:pStyle w:val="ListParagraph"/>
        <w:numPr>
          <w:ilvl w:val="0"/>
          <w:numId w:val="2"/>
        </w:numPr>
        <w:rPr>
          <w:sz w:val="22"/>
          <w:szCs w:val="22"/>
        </w:rPr>
      </w:pPr>
      <w:r w:rsidRPr="004D42A5">
        <w:rPr>
          <w:sz w:val="22"/>
          <w:szCs w:val="22"/>
        </w:rPr>
        <w:t>Historical background:  biblical and secular</w:t>
      </w:r>
    </w:p>
    <w:p w14:paraId="1236FF2D" w14:textId="77777777" w:rsidR="004D42A5" w:rsidRPr="004D42A5" w:rsidRDefault="004D42A5" w:rsidP="004D42A5">
      <w:pPr>
        <w:rPr>
          <w:sz w:val="22"/>
          <w:szCs w:val="22"/>
        </w:rPr>
      </w:pPr>
    </w:p>
    <w:p w14:paraId="59B6D6CB" w14:textId="3E84058E" w:rsidR="004D42A5" w:rsidRPr="004D42A5" w:rsidRDefault="004D42A5" w:rsidP="004D42A5">
      <w:pPr>
        <w:rPr>
          <w:sz w:val="22"/>
          <w:szCs w:val="22"/>
        </w:rPr>
      </w:pPr>
      <w:r w:rsidRPr="004D42A5">
        <w:rPr>
          <w:b/>
          <w:sz w:val="22"/>
          <w:szCs w:val="22"/>
        </w:rPr>
        <w:t>Heart:</w:t>
      </w:r>
    </w:p>
    <w:p w14:paraId="2ED22B62" w14:textId="077FFF0B" w:rsidR="004D42A5" w:rsidRPr="004D42A5" w:rsidRDefault="004D42A5" w:rsidP="004D42A5">
      <w:pPr>
        <w:rPr>
          <w:sz w:val="22"/>
          <w:szCs w:val="22"/>
        </w:rPr>
      </w:pPr>
      <w:r w:rsidRPr="004D42A5">
        <w:rPr>
          <w:sz w:val="22"/>
          <w:szCs w:val="22"/>
        </w:rPr>
        <w:t>Step 5:</w:t>
      </w:r>
    </w:p>
    <w:p w14:paraId="4FD708F8" w14:textId="77777777" w:rsidR="004D42A5" w:rsidRPr="004D42A5" w:rsidRDefault="004D42A5" w:rsidP="004D42A5">
      <w:pPr>
        <w:rPr>
          <w:sz w:val="22"/>
          <w:szCs w:val="22"/>
        </w:rPr>
      </w:pPr>
    </w:p>
    <w:p w14:paraId="65A355FA" w14:textId="5C880627" w:rsidR="004D42A5" w:rsidRPr="004D42A5" w:rsidRDefault="004D42A5" w:rsidP="004D42A5">
      <w:pPr>
        <w:rPr>
          <w:sz w:val="22"/>
          <w:szCs w:val="22"/>
        </w:rPr>
      </w:pPr>
      <w:r w:rsidRPr="004D42A5">
        <w:rPr>
          <w:sz w:val="22"/>
          <w:szCs w:val="22"/>
        </w:rPr>
        <w:t>Now that you have immersed yourself in staring at the forest, step back and ask a fe</w:t>
      </w:r>
      <w:r w:rsidR="008E097C">
        <w:rPr>
          <w:sz w:val="22"/>
          <w:szCs w:val="22"/>
        </w:rPr>
        <w:t>w more questions about the book.  If this is your final survey, review the tone and emotions from the individual portions of the scripture and summarize the overall feel of the book.  Meditate on all the individual feelings that you had from passage to passage and try to identify the residual and overall feeling.</w:t>
      </w:r>
    </w:p>
    <w:p w14:paraId="477356B5" w14:textId="736F40C6" w:rsidR="004D42A5" w:rsidRPr="004D42A5" w:rsidRDefault="004D42A5" w:rsidP="004D42A5">
      <w:pPr>
        <w:pStyle w:val="ListParagraph"/>
        <w:numPr>
          <w:ilvl w:val="0"/>
          <w:numId w:val="3"/>
        </w:numPr>
        <w:rPr>
          <w:sz w:val="22"/>
          <w:szCs w:val="22"/>
        </w:rPr>
      </w:pPr>
      <w:r w:rsidRPr="004D42A5">
        <w:rPr>
          <w:sz w:val="22"/>
          <w:szCs w:val="22"/>
        </w:rPr>
        <w:t>What is the overall atmosphere of the book</w:t>
      </w:r>
    </w:p>
    <w:p w14:paraId="4665DF31" w14:textId="4D438A8B" w:rsidR="004D42A5" w:rsidRPr="004D42A5" w:rsidRDefault="004D42A5" w:rsidP="004D42A5">
      <w:pPr>
        <w:pStyle w:val="ListParagraph"/>
        <w:numPr>
          <w:ilvl w:val="0"/>
          <w:numId w:val="3"/>
        </w:numPr>
        <w:rPr>
          <w:sz w:val="22"/>
          <w:szCs w:val="22"/>
        </w:rPr>
      </w:pPr>
      <w:r w:rsidRPr="004D42A5">
        <w:rPr>
          <w:sz w:val="22"/>
          <w:szCs w:val="22"/>
        </w:rPr>
        <w:t>How does the author feel?</w:t>
      </w:r>
    </w:p>
    <w:p w14:paraId="0E14DAE7" w14:textId="1AB4CA97" w:rsidR="004D42A5" w:rsidRPr="004D42A5" w:rsidRDefault="004D42A5" w:rsidP="004D42A5">
      <w:pPr>
        <w:pStyle w:val="ListParagraph"/>
        <w:numPr>
          <w:ilvl w:val="0"/>
          <w:numId w:val="3"/>
        </w:numPr>
        <w:rPr>
          <w:sz w:val="22"/>
          <w:szCs w:val="22"/>
        </w:rPr>
      </w:pPr>
      <w:r w:rsidRPr="004D42A5">
        <w:rPr>
          <w:sz w:val="22"/>
          <w:szCs w:val="22"/>
        </w:rPr>
        <w:t>How do the recipients feel?</w:t>
      </w:r>
    </w:p>
    <w:p w14:paraId="511E83D8" w14:textId="5E7595CA" w:rsidR="004D42A5" w:rsidRDefault="004D42A5" w:rsidP="004D42A5">
      <w:pPr>
        <w:pStyle w:val="ListParagraph"/>
        <w:numPr>
          <w:ilvl w:val="0"/>
          <w:numId w:val="3"/>
        </w:numPr>
        <w:rPr>
          <w:sz w:val="22"/>
          <w:szCs w:val="22"/>
        </w:rPr>
      </w:pPr>
      <w:r w:rsidRPr="004D42A5">
        <w:rPr>
          <w:sz w:val="22"/>
          <w:szCs w:val="22"/>
        </w:rPr>
        <w:t>How does it make you feel?</w:t>
      </w:r>
    </w:p>
    <w:p w14:paraId="24CCC385" w14:textId="77777777" w:rsidR="004D42A5" w:rsidRPr="004D42A5" w:rsidRDefault="004D42A5" w:rsidP="004D42A5">
      <w:pPr>
        <w:rPr>
          <w:sz w:val="22"/>
          <w:szCs w:val="22"/>
        </w:rPr>
      </w:pPr>
    </w:p>
    <w:p w14:paraId="5BD967ED" w14:textId="744916E5" w:rsidR="004D42A5" w:rsidRPr="004D42A5" w:rsidRDefault="004D42A5" w:rsidP="004D42A5">
      <w:pPr>
        <w:rPr>
          <w:sz w:val="22"/>
          <w:szCs w:val="22"/>
        </w:rPr>
      </w:pPr>
      <w:r w:rsidRPr="004D42A5">
        <w:rPr>
          <w:b/>
          <w:sz w:val="22"/>
          <w:szCs w:val="22"/>
        </w:rPr>
        <w:t>Hands:</w:t>
      </w:r>
    </w:p>
    <w:p w14:paraId="3E74D3A7" w14:textId="48C2CD41" w:rsidR="004D42A5" w:rsidRPr="004D42A5" w:rsidRDefault="004D42A5" w:rsidP="004D42A5">
      <w:pPr>
        <w:rPr>
          <w:sz w:val="22"/>
          <w:szCs w:val="22"/>
        </w:rPr>
      </w:pPr>
      <w:r w:rsidRPr="004D42A5">
        <w:rPr>
          <w:sz w:val="22"/>
          <w:szCs w:val="22"/>
        </w:rPr>
        <w:t xml:space="preserve">Step </w:t>
      </w:r>
      <w:r w:rsidR="008E097C">
        <w:rPr>
          <w:sz w:val="22"/>
          <w:szCs w:val="22"/>
        </w:rPr>
        <w:t>6</w:t>
      </w:r>
      <w:r w:rsidRPr="004D42A5">
        <w:rPr>
          <w:sz w:val="22"/>
          <w:szCs w:val="22"/>
        </w:rPr>
        <w:t>:  Identify the main things the Holy Spirit has been bringing to mind as you surveyed the book.  Write an application using SOS:</w:t>
      </w:r>
    </w:p>
    <w:p w14:paraId="00E1754A" w14:textId="77777777" w:rsidR="004D42A5" w:rsidRPr="004D42A5" w:rsidRDefault="004D42A5" w:rsidP="004D42A5">
      <w:pPr>
        <w:rPr>
          <w:sz w:val="22"/>
          <w:szCs w:val="22"/>
        </w:rPr>
      </w:pPr>
    </w:p>
    <w:p w14:paraId="67499AD0" w14:textId="0F94F49D" w:rsidR="004D42A5" w:rsidRPr="004D42A5" w:rsidRDefault="004D42A5" w:rsidP="004D42A5">
      <w:pPr>
        <w:rPr>
          <w:sz w:val="22"/>
          <w:szCs w:val="22"/>
        </w:rPr>
      </w:pPr>
      <w:r w:rsidRPr="004D42A5">
        <w:rPr>
          <w:sz w:val="22"/>
          <w:szCs w:val="22"/>
        </w:rPr>
        <w:t>Say-What did God say to you from the survey?</w:t>
      </w:r>
    </w:p>
    <w:p w14:paraId="0DC5093D" w14:textId="4B2618DF" w:rsidR="004D42A5" w:rsidRPr="004D42A5" w:rsidRDefault="004D42A5" w:rsidP="004D42A5">
      <w:pPr>
        <w:rPr>
          <w:sz w:val="22"/>
          <w:szCs w:val="22"/>
        </w:rPr>
      </w:pPr>
      <w:r w:rsidRPr="004D42A5">
        <w:rPr>
          <w:sz w:val="22"/>
          <w:szCs w:val="22"/>
        </w:rPr>
        <w:t>Obey-What does God want you to obey?</w:t>
      </w:r>
    </w:p>
    <w:p w14:paraId="6078D717" w14:textId="16E08611" w:rsidR="004D42A5" w:rsidRDefault="004D42A5" w:rsidP="004D42A5">
      <w:pPr>
        <w:rPr>
          <w:sz w:val="22"/>
          <w:szCs w:val="22"/>
        </w:rPr>
      </w:pPr>
      <w:r w:rsidRPr="004D42A5">
        <w:rPr>
          <w:sz w:val="22"/>
          <w:szCs w:val="22"/>
        </w:rPr>
        <w:t>Share-What do you need to share with someone else?</w:t>
      </w:r>
    </w:p>
    <w:p w14:paraId="330038B1" w14:textId="77777777" w:rsidR="008E097C" w:rsidRDefault="008E097C" w:rsidP="004D42A5">
      <w:pPr>
        <w:rPr>
          <w:sz w:val="22"/>
          <w:szCs w:val="22"/>
        </w:rPr>
      </w:pPr>
    </w:p>
    <w:p w14:paraId="2A8BAE8D" w14:textId="455BECD0" w:rsidR="008E097C" w:rsidRPr="004D42A5" w:rsidRDefault="008E097C" w:rsidP="004D42A5">
      <w:pPr>
        <w:rPr>
          <w:sz w:val="22"/>
          <w:szCs w:val="22"/>
        </w:rPr>
      </w:pPr>
      <w:r>
        <w:rPr>
          <w:sz w:val="22"/>
          <w:szCs w:val="22"/>
        </w:rPr>
        <w:t>If this is your final survey, review what God has been saying to your from passa</w:t>
      </w:r>
      <w:r w:rsidR="00212247">
        <w:rPr>
          <w:sz w:val="22"/>
          <w:szCs w:val="22"/>
        </w:rPr>
        <w:t>ge to passage as you studied.  Have you obeyed everything that God has told you to do?  Have you responded to Him properly throughout the process?  What is the final message the Lord would leave you with from this book?  How will you obey Him?  What will you share with others?</w:t>
      </w:r>
      <w:bookmarkStart w:id="0" w:name="_GoBack"/>
      <w:bookmarkEnd w:id="0"/>
    </w:p>
    <w:sectPr w:rsidR="008E097C" w:rsidRPr="004D42A5" w:rsidSect="004D42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44D7"/>
    <w:multiLevelType w:val="hybridMultilevel"/>
    <w:tmpl w:val="E26278F0"/>
    <w:lvl w:ilvl="0" w:tplc="1E32D65C">
      <w:start w:val="1"/>
      <w:numFmt w:val="upperRoman"/>
      <w:lvlText w:val="%1."/>
      <w:lvlJc w:val="left"/>
      <w:pPr>
        <w:tabs>
          <w:tab w:val="num" w:pos="1080"/>
        </w:tabs>
        <w:ind w:left="1080" w:hanging="720"/>
      </w:pPr>
      <w:rPr>
        <w:rFonts w:hint="default"/>
      </w:rPr>
    </w:lvl>
    <w:lvl w:ilvl="1" w:tplc="12E8B41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46734E8"/>
    <w:multiLevelType w:val="hybridMultilevel"/>
    <w:tmpl w:val="BDFE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183DEA"/>
    <w:multiLevelType w:val="hybridMultilevel"/>
    <w:tmpl w:val="F61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58"/>
    <w:rsid w:val="000D5058"/>
    <w:rsid w:val="00196A20"/>
    <w:rsid w:val="00212247"/>
    <w:rsid w:val="0047036C"/>
    <w:rsid w:val="004D42A5"/>
    <w:rsid w:val="00694659"/>
    <w:rsid w:val="006D0118"/>
    <w:rsid w:val="00752B4F"/>
    <w:rsid w:val="008B3DD7"/>
    <w:rsid w:val="008E097C"/>
    <w:rsid w:val="00CE1E0C"/>
    <w:rsid w:val="00E00461"/>
    <w:rsid w:val="00E80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0854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9465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D42A5"/>
    <w:pPr>
      <w:ind w:left="720"/>
      <w:contextualSpacing/>
    </w:pPr>
  </w:style>
  <w:style w:type="table" w:styleId="TableGrid">
    <w:name w:val="Table Grid"/>
    <w:basedOn w:val="TableNormal"/>
    <w:uiPriority w:val="59"/>
    <w:rsid w:val="00752B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9465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D42A5"/>
    <w:pPr>
      <w:ind w:left="720"/>
      <w:contextualSpacing/>
    </w:pPr>
  </w:style>
  <w:style w:type="table" w:styleId="TableGrid">
    <w:name w:val="Table Grid"/>
    <w:basedOn w:val="TableNormal"/>
    <w:uiPriority w:val="59"/>
    <w:rsid w:val="00752B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0197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1232</TotalTime>
  <Pages>2</Pages>
  <Words>767</Words>
  <Characters>4375</Characters>
  <Application>Microsoft Macintosh Word</Application>
  <DocSecurity>0</DocSecurity>
  <Lines>36</Lines>
  <Paragraphs>10</Paragraphs>
  <ScaleCrop>false</ScaleCrop>
  <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McKnight</dc:creator>
  <cp:keywords/>
  <dc:description/>
  <cp:lastModifiedBy>Jim McKnight</cp:lastModifiedBy>
  <cp:revision>4</cp:revision>
  <dcterms:created xsi:type="dcterms:W3CDTF">2014-06-20T22:48:00Z</dcterms:created>
  <dcterms:modified xsi:type="dcterms:W3CDTF">2014-11-07T19:18:00Z</dcterms:modified>
</cp:coreProperties>
</file>